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BA" w:rsidRPr="00A725B3" w:rsidRDefault="00A725B3" w:rsidP="0069524F">
      <w:pPr>
        <w:pStyle w:val="Normlnywebov"/>
        <w:spacing w:before="0" w:beforeAutospacing="0" w:after="0" w:afterAutospacing="0" w:line="360" w:lineRule="auto"/>
        <w:ind w:firstLine="708"/>
        <w:jc w:val="both"/>
        <w:rPr>
          <w:sz w:val="28"/>
          <w:szCs w:val="28"/>
        </w:rPr>
      </w:pPr>
      <w:bookmarkStart w:id="0" w:name="_GoBack"/>
      <w:r w:rsidRPr="00A725B3">
        <w:rPr>
          <w:sz w:val="28"/>
          <w:szCs w:val="28"/>
        </w:rPr>
        <w:t>„</w:t>
      </w:r>
      <w:r w:rsidR="00C53CBA" w:rsidRPr="00A725B3">
        <w:rPr>
          <w:sz w:val="28"/>
          <w:szCs w:val="28"/>
        </w:rPr>
        <w:t>Nakoľko nemám kde ísť, proste naozaj skutočne nemám kde, som tu.</w:t>
      </w:r>
      <w:r w:rsidRPr="00A725B3">
        <w:rPr>
          <w:sz w:val="28"/>
          <w:szCs w:val="28"/>
        </w:rPr>
        <w:t>“</w:t>
      </w:r>
    </w:p>
    <w:bookmarkEnd w:id="0"/>
    <w:p w:rsidR="00A725B3" w:rsidRDefault="00A725B3" w:rsidP="0069524F">
      <w:pPr>
        <w:pStyle w:val="Normlnywebov"/>
        <w:spacing w:before="0" w:beforeAutospacing="0" w:after="0" w:afterAutospacing="0" w:line="360" w:lineRule="auto"/>
        <w:ind w:firstLine="708"/>
        <w:jc w:val="both"/>
      </w:pPr>
    </w:p>
    <w:p w:rsidR="0069524F" w:rsidRDefault="00C53CBA" w:rsidP="0069524F">
      <w:pPr>
        <w:pStyle w:val="Normlnywebov"/>
        <w:spacing w:before="0" w:beforeAutospacing="0" w:after="0" w:afterAutospacing="0" w:line="360" w:lineRule="auto"/>
        <w:ind w:firstLine="708"/>
        <w:jc w:val="both"/>
      </w:pPr>
      <w:r>
        <w:t xml:space="preserve">Túto vetu pravdepodobne prejdete bez akéhokoľvek povšimnutia. Znie príliš obyčajne, </w:t>
      </w:r>
      <w:r w:rsidR="0069524F">
        <w:t xml:space="preserve">je to </w:t>
      </w:r>
      <w:r>
        <w:t xml:space="preserve">klišé. Ale skúsme sa na chvíľu zastaviť. </w:t>
      </w:r>
    </w:p>
    <w:p w:rsidR="00C53CBA" w:rsidRDefault="00C53CBA" w:rsidP="0069524F">
      <w:pPr>
        <w:pStyle w:val="Normlnywebov"/>
        <w:spacing w:before="0" w:beforeAutospacing="0" w:after="0" w:afterAutospacing="0" w:line="360" w:lineRule="auto"/>
        <w:ind w:firstLine="708"/>
        <w:jc w:val="both"/>
      </w:pPr>
      <w:r>
        <w:t>„Nakoľko nemám kde ísť.“</w:t>
      </w:r>
      <w:r w:rsidR="0069524F">
        <w:t xml:space="preserve"> </w:t>
      </w:r>
      <w:r>
        <w:t>Keď nemáte kam ísť, kde vlastne existujete? Ak vás nikde nečakajú. Ak nemáte kľúč, ktorý by pasoval do akéhokoľvek zámku, ak neviete, kde budete zajtra spať – ste súčasťou tohto sveta, alebo už len nejaký tieň na jeho okraji?</w:t>
      </w:r>
    </w:p>
    <w:p w:rsidR="00C53CBA" w:rsidRDefault="00C53CBA" w:rsidP="0069524F">
      <w:pPr>
        <w:pStyle w:val="Normlnywebov"/>
        <w:spacing w:before="0" w:beforeAutospacing="0" w:after="0" w:afterAutospacing="0" w:line="360" w:lineRule="auto"/>
        <w:ind w:firstLine="708"/>
        <w:jc w:val="both"/>
      </w:pPr>
      <w:r>
        <w:t>Svet je plný hlasov, šumu. Hlasov ľudí, ktorí si práve teraz objednávajú kávu v</w:t>
      </w:r>
      <w:r w:rsidR="00A725B3">
        <w:t xml:space="preserve"> kaviarni</w:t>
      </w:r>
      <w:r>
        <w:t>, píšu e-maily v</w:t>
      </w:r>
      <w:r w:rsidR="00A725B3">
        <w:t xml:space="preserve"> ich</w:t>
      </w:r>
      <w:r>
        <w:t xml:space="preserve"> nudnej </w:t>
      </w:r>
      <w:proofErr w:type="spellStart"/>
      <w:r>
        <w:t>korporátnej</w:t>
      </w:r>
      <w:proofErr w:type="spellEnd"/>
      <w:r>
        <w:t xml:space="preserve"> práci, plánujú zajtrajšok. Ale medzi týmito hlasmi sú aj iné. Tie tiché, slabé, tie, ktoré každý deň prehliadame. Hlasy, ktoré nepočujeme, pretože sme si na </w:t>
      </w:r>
      <w:proofErr w:type="spellStart"/>
      <w:r>
        <w:t>ne</w:t>
      </w:r>
      <w:proofErr w:type="spellEnd"/>
      <w:r>
        <w:t xml:space="preserve"> akosi zvykli. Postupom času sme sa naučili ich potláčať. Naučili sme sa tie hlasy nepočuť. Hlasy ľudí, ktorí nemajú kde ísť.</w:t>
      </w:r>
    </w:p>
    <w:p w:rsidR="00C53CBA" w:rsidRDefault="00C53CBA" w:rsidP="0069524F">
      <w:pPr>
        <w:pStyle w:val="Normlnywebov"/>
        <w:spacing w:before="0" w:beforeAutospacing="0" w:after="0" w:afterAutospacing="0" w:line="360" w:lineRule="auto"/>
        <w:ind w:firstLine="708"/>
        <w:jc w:val="both"/>
      </w:pPr>
      <w:r>
        <w:t>A tak sú tu. Na rohoch ulíc, v tmavých podchodoch v Košiciach, na lavičká</w:t>
      </w:r>
      <w:r w:rsidR="00C34703">
        <w:t>ch v parku v Trenčíne alebo na Ž</w:t>
      </w:r>
      <w:r>
        <w:t xml:space="preserve">ilinskej vlakovej stanici, sa </w:t>
      </w:r>
      <w:r w:rsidR="00C34703">
        <w:t xml:space="preserve">snažia </w:t>
      </w:r>
      <w:r>
        <w:t>skryť pred chladom. Niektorí posedávajú pri automatoch na kávu, iní sa túlajú popri koľajniciach. Sú tam, sú tu medzi nami. Ale ľudia si ich nevšímajú. Možno ich zahliadneme kútikom oka, možno ich podvedome obídeme. Možno sa ich snažíme iba nevidieť a vymazať ich z nášho periférneho videnia.</w:t>
      </w:r>
    </w:p>
    <w:p w:rsidR="00C53CBA" w:rsidRDefault="00C53CBA" w:rsidP="0069524F">
      <w:pPr>
        <w:pStyle w:val="Normlnywebov"/>
        <w:spacing w:before="0" w:beforeAutospacing="0" w:after="0" w:afterAutospacing="0" w:line="360" w:lineRule="auto"/>
        <w:ind w:firstLine="708"/>
        <w:jc w:val="both"/>
      </w:pPr>
      <w:r>
        <w:t>Aká je hodnota človeka? 71</w:t>
      </w:r>
      <w:r w:rsidR="00A725B3">
        <w:t> </w:t>
      </w:r>
      <w:r>
        <w:t>076</w:t>
      </w:r>
      <w:r w:rsidR="00A725B3">
        <w:t xml:space="preserve"> (scitanie.sk)</w:t>
      </w:r>
      <w:r>
        <w:t>. Toľko je na Slovensku ľudí bez domova. Tri Tehelné polia plné ľudí, ktorých príbehy sa nikam nehodia. Nehovoria o nich titulky bulvárnych časopisov ani novín. Nepatria do úspešných štatistík. Sú síce štatistikou, ale takou, ktorú nikto nechce počuť. A pritom ich príbehy nie sú tak odlišné od tých našich.</w:t>
      </w:r>
    </w:p>
    <w:p w:rsidR="00C53CBA" w:rsidRDefault="00C53CBA" w:rsidP="0069524F">
      <w:pPr>
        <w:pStyle w:val="Normlnywebov"/>
        <w:spacing w:before="0" w:beforeAutospacing="0" w:after="0" w:afterAutospacing="0" w:line="360" w:lineRule="auto"/>
        <w:ind w:firstLine="708"/>
        <w:jc w:val="both"/>
      </w:pPr>
      <w:r>
        <w:t>Nemuseli byť vždy bez domova. Boli to deti, ktoré sa hrali na školských dvoroch. Boli to rodičia, ktorí čítali svojim deťom rozprávky. Boli to pracovníci, ktorí každý deň vstávali do práce. A predsa stačilo málo – strata zamestnania, choroba, jeden zlý rok – a ocitli sa na druhej strane.</w:t>
      </w:r>
    </w:p>
    <w:p w:rsidR="00C53CBA" w:rsidRDefault="00C53CBA" w:rsidP="0069524F">
      <w:pPr>
        <w:pStyle w:val="Normlnywebov"/>
        <w:spacing w:before="0" w:beforeAutospacing="0" w:after="0" w:afterAutospacing="0" w:line="360" w:lineRule="auto"/>
        <w:ind w:firstLine="708"/>
        <w:jc w:val="both"/>
      </w:pPr>
      <w:r>
        <w:t>Žijeme v dobe, kde sa všetko rieši online – od pracovných ponúk cez úradné dokumenty až po zdravot</w:t>
      </w:r>
      <w:r w:rsidR="009728F7">
        <w:t>nú starostlivosť. No čo ak nemáte</w:t>
      </w:r>
      <w:r>
        <w:t xml:space="preserve"> prístup k internetu? B</w:t>
      </w:r>
      <w:r w:rsidR="009728F7">
        <w:t>yť bez</w:t>
      </w:r>
      <w:r>
        <w:t xml:space="preserve"> domova neznamená len to, že nemá</w:t>
      </w:r>
      <w:r w:rsidR="009728F7">
        <w:t>te</w:t>
      </w:r>
      <w:r>
        <w:t xml:space="preserve"> kde </w:t>
      </w:r>
      <w:r w:rsidR="009728F7">
        <w:t>spať. Znamená to aj to, že nemáte</w:t>
      </w:r>
      <w:r>
        <w:t xml:space="preserve"> ako poslať</w:t>
      </w:r>
      <w:r w:rsidR="009728F7">
        <w:t xml:space="preserve"> svoj</w:t>
      </w:r>
      <w:r>
        <w:t xml:space="preserve"> životopis, ako sa prihlásiť na dávky, ako sledovať informácie o</w:t>
      </w:r>
      <w:r w:rsidR="009728F7">
        <w:t xml:space="preserve"> dostupných </w:t>
      </w:r>
      <w:r>
        <w:t>pracovných miestach. Knižnice či charitatívne organizácie</w:t>
      </w:r>
      <w:r w:rsidR="009728F7">
        <w:t xml:space="preserve"> síce</w:t>
      </w:r>
      <w:r>
        <w:t xml:space="preserve"> ponúkajú dočasný prístup k počítačom, ale to nestačí. Ak je dnes internet nevyhnutnosť, nemali by sme sa pýtať, či by nemal byť základným ľudským právom?</w:t>
      </w:r>
    </w:p>
    <w:p w:rsidR="0069524F" w:rsidRDefault="00C53CBA" w:rsidP="0069524F">
      <w:pPr>
        <w:pStyle w:val="Normlnywebov"/>
        <w:spacing w:before="0" w:beforeAutospacing="0" w:after="0" w:afterAutospacing="0" w:line="360" w:lineRule="auto"/>
        <w:jc w:val="both"/>
      </w:pPr>
      <w:r>
        <w:t>A tu je tá krutá pravda.</w:t>
      </w:r>
    </w:p>
    <w:p w:rsidR="0069524F" w:rsidRDefault="00C53CBA" w:rsidP="0069524F">
      <w:pPr>
        <w:pStyle w:val="Normlnywebov"/>
        <w:spacing w:before="0" w:beforeAutospacing="0" w:after="0" w:afterAutospacing="0" w:line="360" w:lineRule="auto"/>
        <w:ind w:firstLine="708"/>
        <w:jc w:val="both"/>
      </w:pPr>
      <w:r>
        <w:lastRenderedPageBreak/>
        <w:t xml:space="preserve"> Keď raz padnete, systém vás ned</w:t>
      </w:r>
      <w:r w:rsidR="00A725B3">
        <w:t>rží. Na Slovensku je približne 25</w:t>
      </w:r>
      <w:r>
        <w:t xml:space="preserve"> </w:t>
      </w:r>
      <w:r w:rsidR="00A725B3">
        <w:t xml:space="preserve">útulkov pre ľudí bez domova (domov.sme.sk) </w:t>
      </w:r>
      <w:r>
        <w:t>– na krajinu s piatimi miliónmi ľudí. Je to smiešne. Tragické. Je to hanba.</w:t>
      </w:r>
      <w:r w:rsidR="009728F7">
        <w:t xml:space="preserve"> Jedným z najväčších klamstiev, ktoré si ako spoločnosť hovoríme, je, že ľudia na ulici si za svoj osud môžu sami. „Keby chceli, môžu pracovať.“ „Každý má rovnaké šance.“ „Nie sú na tom až tak zle, veď dostávajú sociálne dávky.“ To všetko sú pohodlné výhovorky, ktoré nám umožňujú ignorovať realitu. Pravda je ale taká, že ak raz padneš na dno, dostať sa späť je skoro nemožné.</w:t>
      </w:r>
    </w:p>
    <w:p w:rsidR="00C53CBA" w:rsidRDefault="009728F7" w:rsidP="0069524F">
      <w:pPr>
        <w:pStyle w:val="Normlnywebov"/>
        <w:spacing w:before="0" w:beforeAutospacing="0" w:after="0" w:afterAutospacing="0" w:line="360" w:lineRule="auto"/>
        <w:ind w:firstLine="708"/>
        <w:jc w:val="both"/>
      </w:pPr>
      <w:r>
        <w:t xml:space="preserve"> Skús</w:t>
      </w:r>
      <w:r w:rsidR="00A725B3">
        <w:t>te si predstaviť, že stratíte všetko. Nemáte</w:t>
      </w:r>
      <w:r>
        <w:t xml:space="preserve"> adr</w:t>
      </w:r>
      <w:r w:rsidR="00A725B3">
        <w:t>esu – žiadna banka vám neotvorí účet, žiadna firma vás nezamestná. Nemáte čisté oblečenie – kto vás zamestná, ak prídete na pohovor špinaví? Nemáte mobil – ako si nájdete prácu, keď sa nemáte</w:t>
      </w:r>
      <w:r>
        <w:t xml:space="preserve"> kam ozvať? Nejde o lenivosť alebo zlú životnú voľbu. Ide o to, že systém je nastavený tak, aby bolo extrémne ťažké vrátiť sa späť.</w:t>
      </w:r>
    </w:p>
    <w:p w:rsidR="00C53CBA" w:rsidRDefault="00C53CBA" w:rsidP="0069524F">
      <w:pPr>
        <w:pStyle w:val="Normlnywebov"/>
        <w:spacing w:before="0" w:beforeAutospacing="0" w:after="0" w:afterAutospacing="0" w:line="360" w:lineRule="auto"/>
        <w:jc w:val="both"/>
      </w:pPr>
      <w:r>
        <w:t>A tak ľudia končia na ulici. A keď tam sú, spoločnosť sa na nich začne pozerať ako na problém. Nie ako na ľudí, ale ako na smeti, ako na nejakú prekážku, ktorú treba odsunúť, skryť a odstrániť. Ale kam? Keď nemajú domov, nemajú kde ísť.</w:t>
      </w:r>
      <w:r w:rsidR="009728F7">
        <w:t xml:space="preserve"> Nemáme ich kam dať.</w:t>
      </w:r>
    </w:p>
    <w:p w:rsidR="00C53CBA" w:rsidRDefault="009728F7" w:rsidP="0069524F">
      <w:pPr>
        <w:pStyle w:val="Normlnywebov"/>
        <w:spacing w:before="0" w:beforeAutospacing="0" w:after="0" w:afterAutospacing="0" w:line="360" w:lineRule="auto"/>
        <w:ind w:firstLine="708"/>
        <w:jc w:val="both"/>
      </w:pPr>
      <w:r>
        <w:t>A pritom najv</w:t>
      </w:r>
      <w:r w:rsidR="0069524F">
        <w:t xml:space="preserve">äčší </w:t>
      </w:r>
      <w:r>
        <w:t>paradox je to</w:t>
      </w:r>
      <w:r w:rsidR="0069524F">
        <w:t>,</w:t>
      </w:r>
      <w:r>
        <w:t xml:space="preserve"> </w:t>
      </w:r>
      <w:r w:rsidR="0069524F">
        <w:t>ž</w:t>
      </w:r>
      <w:r>
        <w:t>e d</w:t>
      </w:r>
      <w:r w:rsidR="00C53CBA">
        <w:t>omy, byty sú prázdne a ľudia sú bez domova. Čo tu nesedí? Na Slovensku máme desaťtisíce neobývaných bytov</w:t>
      </w:r>
      <w:r w:rsidR="00C34703">
        <w:t xml:space="preserve"> (openiazoch.sk)</w:t>
      </w:r>
      <w:r w:rsidR="00C53CBA">
        <w:t>. Prázdne priestory, ktoré chátrajú. Medzitým rodiny žijú v provizórnych podmienkach, v azylových domoch, na ulici. A my sa tvárime, že je to normálne.</w:t>
      </w:r>
    </w:p>
    <w:p w:rsidR="00C53CBA" w:rsidRDefault="00C53CBA" w:rsidP="0069524F">
      <w:pPr>
        <w:pStyle w:val="Normlnywebov"/>
        <w:spacing w:before="0" w:beforeAutospacing="0" w:after="0" w:afterAutospacing="0" w:line="360" w:lineRule="auto"/>
        <w:ind w:firstLine="708"/>
        <w:jc w:val="both"/>
      </w:pPr>
      <w:r>
        <w:t>Položme si, prosím, jednu otázku. Prečo sme si zvykli na to, že mať domov je privilégium?</w:t>
      </w:r>
    </w:p>
    <w:p w:rsidR="00C53CBA" w:rsidRDefault="00C53CBA" w:rsidP="0069524F">
      <w:pPr>
        <w:pStyle w:val="Normlnywebov"/>
        <w:spacing w:before="0" w:beforeAutospacing="0" w:after="0" w:afterAutospacing="0" w:line="360" w:lineRule="auto"/>
        <w:ind w:firstLine="708"/>
        <w:jc w:val="both"/>
      </w:pPr>
      <w:r>
        <w:t xml:space="preserve">Rímsky filozof </w:t>
      </w:r>
      <w:proofErr w:type="spellStart"/>
      <w:r>
        <w:t>Marcus</w:t>
      </w:r>
      <w:proofErr w:type="spellEnd"/>
      <w:r>
        <w:t xml:space="preserve"> </w:t>
      </w:r>
      <w:proofErr w:type="spellStart"/>
      <w:r>
        <w:t>Tullius</w:t>
      </w:r>
      <w:proofErr w:type="spellEnd"/>
      <w:r>
        <w:t xml:space="preserve"> Cicero povedal: </w:t>
      </w:r>
      <w:r w:rsidR="0069524F">
        <w:t>„</w:t>
      </w:r>
      <w:proofErr w:type="spellStart"/>
      <w:r>
        <w:rPr>
          <w:rStyle w:val="Zvraznenie"/>
        </w:rPr>
        <w:t>Salus</w:t>
      </w:r>
      <w:proofErr w:type="spellEnd"/>
      <w:r>
        <w:rPr>
          <w:rStyle w:val="Zvraznenie"/>
        </w:rPr>
        <w:t xml:space="preserve"> </w:t>
      </w:r>
      <w:proofErr w:type="spellStart"/>
      <w:r>
        <w:rPr>
          <w:rStyle w:val="Zvraznenie"/>
        </w:rPr>
        <w:t>populi</w:t>
      </w:r>
      <w:proofErr w:type="spellEnd"/>
      <w:r>
        <w:rPr>
          <w:rStyle w:val="Zvraznenie"/>
        </w:rPr>
        <w:t xml:space="preserve"> </w:t>
      </w:r>
      <w:proofErr w:type="spellStart"/>
      <w:r>
        <w:rPr>
          <w:rStyle w:val="Zvraznenie"/>
        </w:rPr>
        <w:t>suprema</w:t>
      </w:r>
      <w:proofErr w:type="spellEnd"/>
      <w:r>
        <w:rPr>
          <w:rStyle w:val="Zvraznenie"/>
        </w:rPr>
        <w:t xml:space="preserve"> lex </w:t>
      </w:r>
      <w:proofErr w:type="spellStart"/>
      <w:r>
        <w:rPr>
          <w:rStyle w:val="Zvraznenie"/>
        </w:rPr>
        <w:t>esto</w:t>
      </w:r>
      <w:proofErr w:type="spellEnd"/>
      <w:r w:rsidR="0069524F">
        <w:t xml:space="preserve">,“ </w:t>
      </w:r>
      <w:r>
        <w:t xml:space="preserve">to jest „blaho ľudu nech je najvyšším zákonom.“ Ak je štát skutočne spravodlivý, nemôže sa len pozerať na čísla v rozpočte a trhové mechanizmy, ale musí brať do úvahy aj dôstojnosť každého </w:t>
      </w:r>
      <w:r w:rsidR="009728F7">
        <w:t xml:space="preserve">jedného </w:t>
      </w:r>
      <w:r>
        <w:t xml:space="preserve">občana. Aristoteles zase tvrdil, že človek je </w:t>
      </w:r>
      <w:proofErr w:type="spellStart"/>
      <w:r>
        <w:rPr>
          <w:rStyle w:val="Zvraznenie"/>
        </w:rPr>
        <w:t>zoon</w:t>
      </w:r>
      <w:proofErr w:type="spellEnd"/>
      <w:r>
        <w:rPr>
          <w:rStyle w:val="Zvraznenie"/>
        </w:rPr>
        <w:t xml:space="preserve"> </w:t>
      </w:r>
      <w:proofErr w:type="spellStart"/>
      <w:r>
        <w:rPr>
          <w:rStyle w:val="Zvraznenie"/>
        </w:rPr>
        <w:t>politikon</w:t>
      </w:r>
      <w:proofErr w:type="spellEnd"/>
      <w:r w:rsidR="009728F7">
        <w:t xml:space="preserve"> teda</w:t>
      </w:r>
      <w:r>
        <w:t xml:space="preserve"> spoločenský tvor, ktorého existencia závisí od vzťahov s inými ľuďmi. A práve domov je základný pilier budovania týchto vzťahov. Je to miesto, kde sa buduje rodina, komunita a to najhlavnejšie – naša identita. Ak spoločnosť nechá časť svojich členov prepadnúť do neviditeľnosti, popiera tým vlastnú podstatu.</w:t>
      </w:r>
    </w:p>
    <w:p w:rsidR="00C53CBA" w:rsidRDefault="00C53CBA" w:rsidP="0069524F">
      <w:pPr>
        <w:pStyle w:val="Normlnywebov"/>
        <w:spacing w:before="0" w:beforeAutospacing="0" w:after="0" w:afterAutospacing="0" w:line="360" w:lineRule="auto"/>
        <w:ind w:firstLine="708"/>
        <w:jc w:val="both"/>
      </w:pPr>
      <w:r>
        <w:t xml:space="preserve">A pritom my tie peniaze máme. Len ich míňame na hlúposti. Minulý rok sme na Slovensku minuli tisíce eur na estetické zákroky. </w:t>
      </w:r>
      <w:proofErr w:type="spellStart"/>
      <w:r>
        <w:t>Ozempic</w:t>
      </w:r>
      <w:proofErr w:type="spellEnd"/>
      <w:r>
        <w:t xml:space="preserve"> – liek na cukrovku – sa stal hitom sociálnych sietí, lebo ho začali používať ľudia na chudnutie, hoci ho reálne potrebujú diabetici. Na </w:t>
      </w:r>
      <w:proofErr w:type="spellStart"/>
      <w:r>
        <w:t>TikToku</w:t>
      </w:r>
      <w:proofErr w:type="spellEnd"/>
      <w:r>
        <w:t xml:space="preserve"> a </w:t>
      </w:r>
      <w:proofErr w:type="spellStart"/>
      <w:r>
        <w:t>Instagrame</w:t>
      </w:r>
      <w:proofErr w:type="spellEnd"/>
      <w:r>
        <w:t xml:space="preserve"> sa rozoberajú nové módne trendy, zatiaľ čo niekto iný nemá ani na </w:t>
      </w:r>
      <w:r>
        <w:lastRenderedPageBreak/>
        <w:t>to, aby si kúpil chlieb. V supermarketoch a reštauráciách sa vyhadzujú tony jedla, zatiaľ čo niekto hľadá aspoň kúsok starého pečiva.</w:t>
      </w:r>
    </w:p>
    <w:p w:rsidR="00C53CBA" w:rsidRDefault="00C53CBA" w:rsidP="0069524F">
      <w:pPr>
        <w:pStyle w:val="Normlnywebov"/>
        <w:spacing w:before="0" w:beforeAutospacing="0" w:after="0" w:afterAutospacing="0" w:line="360" w:lineRule="auto"/>
        <w:ind w:firstLine="708"/>
        <w:jc w:val="both"/>
      </w:pPr>
      <w:r>
        <w:t>Ale možno existuje cesta späť. Možno spoločnosť nie je len súhrn jednotlivcov, ktorí si chránia svoj</w:t>
      </w:r>
      <w:r w:rsidR="009728F7">
        <w:t xml:space="preserve"> vlastný</w:t>
      </w:r>
      <w:r>
        <w:t xml:space="preserve"> komfort, ale aj priestor solidarity, priestor, kde si ľudia pomáhajú, keď padnú. Existujú krajiny, kde sa </w:t>
      </w:r>
      <w:proofErr w:type="spellStart"/>
      <w:r>
        <w:t>bezdomovectvo</w:t>
      </w:r>
      <w:proofErr w:type="spellEnd"/>
      <w:r>
        <w:t xml:space="preserve"> podarilo takmer odstrániť – nie preto, že by tam neexistovali ľudia v núdzi, ale preto, že štát investoval do dostupného bývania namiesto do represie. Namiesto toho, aby ľudí trestal za to, že nemajú domov, im poskytol šancu získať ho späť. Fínsko je príkladom, že existuje iná cesta – program </w:t>
      </w:r>
      <w:proofErr w:type="spellStart"/>
      <w:r>
        <w:rPr>
          <w:rStyle w:val="Zvraznenie"/>
        </w:rPr>
        <w:t>Housing</w:t>
      </w:r>
      <w:proofErr w:type="spellEnd"/>
      <w:r>
        <w:rPr>
          <w:rStyle w:val="Zvraznenie"/>
        </w:rPr>
        <w:t xml:space="preserve"> </w:t>
      </w:r>
      <w:proofErr w:type="spellStart"/>
      <w:r>
        <w:rPr>
          <w:rStyle w:val="Zvraznenie"/>
        </w:rPr>
        <w:t>First</w:t>
      </w:r>
      <w:proofErr w:type="spellEnd"/>
      <w:r>
        <w:t xml:space="preserve"> poskytuje ľuďom bez domova stabilné bývanie bez toho, aby od </w:t>
      </w:r>
      <w:r w:rsidR="00C34703">
        <w:t>nich najprv vyžadoval dokonalú resocializáciu</w:t>
      </w:r>
      <w:r>
        <w:t>.  Možno je to utópia. Alebo možno len nedostatok vôle politikov.</w:t>
      </w:r>
    </w:p>
    <w:p w:rsidR="00C53CBA" w:rsidRDefault="00C53CBA" w:rsidP="0069524F">
      <w:pPr>
        <w:pStyle w:val="Normlnywebov"/>
        <w:spacing w:before="0" w:beforeAutospacing="0" w:after="0" w:afterAutospacing="0" w:line="360" w:lineRule="auto"/>
        <w:ind w:firstLine="708"/>
        <w:jc w:val="both"/>
      </w:pPr>
      <w:r>
        <w:t xml:space="preserve">A preto nestačí len súcitiť. Nestačí sa len pozastaviť a uvedomiť si </w:t>
      </w:r>
      <w:r w:rsidR="00B006B0">
        <w:t xml:space="preserve">ten </w:t>
      </w:r>
      <w:r>
        <w:t xml:space="preserve">problém. Ak chceme žiť v spoločnosti, kde ľudská dôstojnosť nie je </w:t>
      </w:r>
      <w:r w:rsidR="00B006B0">
        <w:t xml:space="preserve">len </w:t>
      </w:r>
      <w:r>
        <w:t>luxusom</w:t>
      </w:r>
      <w:r w:rsidR="00B006B0">
        <w:t xml:space="preserve"> či privilégiom, ale základnou stavebnou jednotkou spoločnosti</w:t>
      </w:r>
      <w:r>
        <w:t xml:space="preserve">, musíme od politikov požadovať riešenia. Musíme si klásť nepríjemné otázky a prestať sa uspokojovať s výhovorkami typu „taký je život“ „taký je svet“. Pretože ak sa zmierime s tým, že </w:t>
      </w:r>
      <w:proofErr w:type="spellStart"/>
      <w:r>
        <w:t>bezdomovectvo</w:t>
      </w:r>
      <w:proofErr w:type="spellEnd"/>
      <w:r>
        <w:t xml:space="preserve"> je normálnou súčasťou spoločnosti, vlastne tým hovoríme, že hodnota človeka závisí len od jeho majetku – a nie od jeho ľudskosti.</w:t>
      </w:r>
    </w:p>
    <w:p w:rsidR="00C53CBA" w:rsidRDefault="009728F7" w:rsidP="0069524F">
      <w:pPr>
        <w:pStyle w:val="Normlnywebov"/>
        <w:spacing w:before="0" w:beforeAutospacing="0" w:after="0" w:afterAutospacing="0" w:line="360" w:lineRule="auto"/>
        <w:jc w:val="both"/>
      </w:pPr>
      <w:r>
        <w:t xml:space="preserve">Svet </w:t>
      </w:r>
      <w:r w:rsidR="00C53CBA">
        <w:t>nie je nemenný. Svet tvoríme my. A ak ho dnes necháme fungovať tak, že v ňom tisíce ľudí nemajú kam ísť, zajtra sa môžeme ocitnúť na ich mieste.</w:t>
      </w:r>
    </w:p>
    <w:p w:rsidR="00C53CBA" w:rsidRDefault="00C34703" w:rsidP="0069524F">
      <w:pPr>
        <w:pStyle w:val="Normlnywebov"/>
        <w:spacing w:before="0" w:beforeAutospacing="0" w:after="0" w:afterAutospacing="0" w:line="360" w:lineRule="auto"/>
        <w:ind w:firstLine="708"/>
        <w:jc w:val="both"/>
      </w:pPr>
      <w:r w:rsidRPr="00C34703">
        <w:t>„</w:t>
      </w:r>
      <w:r w:rsidR="00C53CBA">
        <w:t>Nakoľko nemám kde ísť, proste naozaj skutočne nemám kde, som tu.</w:t>
      </w:r>
      <w:r>
        <w:t>“</w:t>
      </w:r>
    </w:p>
    <w:p w:rsidR="00C53CBA" w:rsidRDefault="00C53CBA" w:rsidP="0069524F">
      <w:pPr>
        <w:pStyle w:val="Normlnywebov"/>
        <w:spacing w:before="0" w:beforeAutospacing="0" w:after="0" w:afterAutospacing="0" w:line="360" w:lineRule="auto"/>
        <w:ind w:firstLine="708"/>
        <w:jc w:val="both"/>
      </w:pPr>
      <w:r>
        <w:t>Čo ak skutočná strata človeka nezačína vtedy, keď príde o strechu nad hlavou, ale vtedy, keď spoločnosť prestane vidieť jeho tvár, počuť jeho hlas a veriť, že si zaslúži vrátiť sa späť?</w:t>
      </w:r>
    </w:p>
    <w:p w:rsidR="00F660DE" w:rsidRDefault="00F660DE"/>
    <w:sectPr w:rsidR="00F66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E8"/>
    <w:rsid w:val="004848E8"/>
    <w:rsid w:val="0069524F"/>
    <w:rsid w:val="009728F7"/>
    <w:rsid w:val="00A725B3"/>
    <w:rsid w:val="00B006B0"/>
    <w:rsid w:val="00C34703"/>
    <w:rsid w:val="00C53CBA"/>
    <w:rsid w:val="00F66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78E2"/>
  <w15:chartTrackingRefBased/>
  <w15:docId w15:val="{8D6E5D84-6937-4945-88DB-5F364931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848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84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3DDC73D536541BE8FAC17098922A5" ma:contentTypeVersion="20" ma:contentTypeDescription="Create a new document." ma:contentTypeScope="" ma:versionID="4aba0d6a1ce3b4e7b170f8e5778aa0a5">
  <xsd:schema xmlns:xsd="http://www.w3.org/2001/XMLSchema" xmlns:xs="http://www.w3.org/2001/XMLSchema" xmlns:p="http://schemas.microsoft.com/office/2006/metadata/properties" xmlns:ns1="http://schemas.microsoft.com/sharepoint/v3" xmlns:ns2="cc29b3e2-2e6e-4cb7-b7b2-c3e0c4ed7d21" xmlns:ns3="68bbdefe-8f1f-47d3-bffa-b4e77c235acb" xmlns:ns4="138e79af-97e9-467e-b691-fc96845a5065" targetNamespace="http://schemas.microsoft.com/office/2006/metadata/properties" ma:root="true" ma:fieldsID="f5b69d2d4a7ee5836e81c2be1143a93d" ns1:_="" ns2:_="" ns3:_="" ns4:_="">
    <xsd:import namespace="http://schemas.microsoft.com/sharepoint/v3"/>
    <xsd:import namespace="cc29b3e2-2e6e-4cb7-b7b2-c3e0c4ed7d21"/>
    <xsd:import namespace="68bbdefe-8f1f-47d3-bffa-b4e77c235ac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9b3e2-2e6e-4cb7-b7b2-c3e0c4ed7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bdefe-8f1f-47d3-bffa-b4e77c235a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0482c7e-23b0-4053-8c0a-841576617a6e}" ma:internalName="TaxCatchAll" ma:showField="CatchAllData" ma:web="68bbdefe-8f1f-47d3-bffa-b4e77c235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29b3e2-2e6e-4cb7-b7b2-c3e0c4ed7d21">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EB1BE181-1FAB-4FC5-ACDA-75D70D6776A7}"/>
</file>

<file path=customXml/itemProps2.xml><?xml version="1.0" encoding="utf-8"?>
<ds:datastoreItem xmlns:ds="http://schemas.openxmlformats.org/officeDocument/2006/customXml" ds:itemID="{8A6DFABC-0B9F-4551-8B61-A8C65153BFC5}"/>
</file>

<file path=customXml/itemProps3.xml><?xml version="1.0" encoding="utf-8"?>
<ds:datastoreItem xmlns:ds="http://schemas.openxmlformats.org/officeDocument/2006/customXml" ds:itemID="{2EB269E7-81D5-46B1-8148-AC4027A5752B}"/>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5774</Characters>
  <Application>Microsoft Office Word</Application>
  <DocSecurity>0</DocSecurity>
  <Lines>87</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Ucitel</cp:lastModifiedBy>
  <cp:revision>2</cp:revision>
  <dcterms:created xsi:type="dcterms:W3CDTF">2025-03-22T21:04:00Z</dcterms:created>
  <dcterms:modified xsi:type="dcterms:W3CDTF">2025-03-22T21:04:00Z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0x0101008883DDC73D536541BE8FAC17098922A5</vt:lpwstr>
  </property>
</Properties>
</file>