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09396983"/>
        <w:docPartObj>
          <w:docPartGallery w:val="Cover Pages"/>
          <w:docPartUnique/>
        </w:docPartObj>
      </w:sdtPr>
      <w:sdtEndPr>
        <w:rPr>
          <w:rFonts w:ascii="Times New Roman" w:hAnsi="Times New Roman" w:cs="Times New Roman"/>
          <w:sz w:val="24"/>
          <w:szCs w:val="24"/>
        </w:rPr>
      </w:sdtEndPr>
      <w:sdtContent>
        <w:p w14:paraId="6679F2F4" w14:textId="03BCDEA3" w:rsidR="00011395" w:rsidRDefault="00011395"/>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011395" w14:paraId="61F4CDC7" w14:textId="77777777" w:rsidTr="00011395">
            <w:tc>
              <w:tcPr>
                <w:tcW w:w="7246" w:type="dxa"/>
                <w:tcMar>
                  <w:top w:w="216" w:type="dxa"/>
                  <w:left w:w="115" w:type="dxa"/>
                  <w:bottom w:w="216" w:type="dxa"/>
                  <w:right w:w="115" w:type="dxa"/>
                </w:tcMar>
              </w:tcPr>
              <w:p w14:paraId="6F6A7419" w14:textId="269FAB8F" w:rsidR="00011395" w:rsidRDefault="00011395">
                <w:pPr>
                  <w:pStyle w:val="Bezriadkovania"/>
                  <w:rPr>
                    <w:color w:val="2F5496" w:themeColor="accent1" w:themeShade="BF"/>
                    <w:sz w:val="24"/>
                  </w:rPr>
                </w:pPr>
              </w:p>
            </w:tc>
          </w:tr>
          <w:tr w:rsidR="00011395" w14:paraId="6A6E2F91" w14:textId="77777777" w:rsidTr="00011395">
            <w:tc>
              <w:tcPr>
                <w:tcW w:w="7246" w:type="dxa"/>
              </w:tcPr>
              <w:sdt>
                <w:sdtPr>
                  <w:rPr>
                    <w:rFonts w:asciiTheme="majorHAnsi" w:eastAsiaTheme="majorEastAsia" w:hAnsiTheme="majorHAnsi" w:cstheme="majorBidi"/>
                    <w:color w:val="4472C4" w:themeColor="accent1"/>
                    <w:sz w:val="88"/>
                    <w:szCs w:val="88"/>
                  </w:rPr>
                  <w:alias w:val="Názov"/>
                  <w:id w:val="13406919"/>
                  <w:placeholder>
                    <w:docPart w:val="19A127C7F50D488C89884D5C3FD894FB"/>
                  </w:placeholder>
                  <w:dataBinding w:prefixMappings="xmlns:ns0='http://schemas.openxmlformats.org/package/2006/metadata/core-properties' xmlns:ns1='http://purl.org/dc/elements/1.1/'" w:xpath="/ns0:coreProperties[1]/ns1:title[1]" w:storeItemID="{6C3C8BC8-F283-45AE-878A-BAB7291924A1}"/>
                  <w:text/>
                </w:sdtPr>
                <w:sdtContent>
                  <w:p w14:paraId="07873E50" w14:textId="56854478" w:rsidR="00011395" w:rsidRDefault="00011395">
                    <w:pPr>
                      <w:pStyle w:val="Bezriadkovania"/>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Na okraji</w:t>
                    </w:r>
                  </w:p>
                </w:sdtContent>
              </w:sdt>
            </w:tc>
          </w:tr>
          <w:tr w:rsidR="00011395" w14:paraId="1802C965" w14:textId="77777777" w:rsidTr="00011395">
            <w:sdt>
              <w:sdtPr>
                <w:rPr>
                  <w:color w:val="2F5496" w:themeColor="accent1" w:themeShade="BF"/>
                  <w:sz w:val="24"/>
                  <w:szCs w:val="24"/>
                </w:rPr>
                <w:alias w:val="Podtitul"/>
                <w:id w:val="13406923"/>
                <w:placeholder>
                  <w:docPart w:val="E25CB2F220814BD0B809123E8AED5A0A"/>
                </w:placeholder>
                <w:dataBinding w:prefixMappings="xmlns:ns0='http://schemas.openxmlformats.org/package/2006/metadata/core-properties' xmlns:ns1='http://purl.org/dc/elements/1.1/'" w:xpath="/ns0:coreProperties[1]/ns1:subject[1]" w:storeItemID="{6C3C8BC8-F283-45AE-878A-BAB7291924A1}"/>
                <w:text/>
              </w:sdtPr>
              <w:sdtContent>
                <w:tc>
                  <w:tcPr>
                    <w:tcW w:w="7246" w:type="dxa"/>
                    <w:tcMar>
                      <w:top w:w="216" w:type="dxa"/>
                      <w:left w:w="115" w:type="dxa"/>
                      <w:bottom w:w="216" w:type="dxa"/>
                      <w:right w:w="115" w:type="dxa"/>
                    </w:tcMar>
                  </w:tcPr>
                  <w:p w14:paraId="2023C9D6" w14:textId="55E727B9" w:rsidR="00011395" w:rsidRDefault="00011395">
                    <w:pPr>
                      <w:pStyle w:val="Bezriadkovania"/>
                      <w:rPr>
                        <w:color w:val="2F5496" w:themeColor="accent1" w:themeShade="BF"/>
                        <w:sz w:val="24"/>
                      </w:rPr>
                    </w:pPr>
                    <w:r w:rsidRPr="00011395">
                      <w:rPr>
                        <w:color w:val="2F5496" w:themeColor="accent1" w:themeShade="BF"/>
                        <w:sz w:val="24"/>
                        <w:szCs w:val="24"/>
                      </w:rPr>
                      <w:t>Téma:</w:t>
                    </w:r>
                    <w:r>
                      <w:rPr>
                        <w:color w:val="2F5496" w:themeColor="accent1" w:themeShade="BF"/>
                        <w:sz w:val="24"/>
                        <w:szCs w:val="24"/>
                      </w:rPr>
                      <w:t xml:space="preserve"> </w:t>
                    </w:r>
                    <w:r w:rsidRPr="00011395">
                      <w:rPr>
                        <w:color w:val="2F5496" w:themeColor="accent1" w:themeShade="BF"/>
                        <w:sz w:val="24"/>
                        <w:szCs w:val="24"/>
                      </w:rPr>
                      <w:t>Bývam tu na nocľahárni, lebo predsa len vrátnici až toľko nezarábajú, aby som si mohol dovoliť zaplatiť nejakú garsónku alebo jednoizbový byt“ (Kristián, 61 rokov, klient nocľahárne).</w:t>
                    </w:r>
                  </w:p>
                </w:tc>
              </w:sdtContent>
            </w:sdt>
          </w:tr>
        </w:tbl>
        <w:p w14:paraId="4792D173" w14:textId="7D5D6A1D" w:rsidR="00011395" w:rsidRDefault="00011395">
          <w:pPr>
            <w:rPr>
              <w:rFonts w:ascii="Times New Roman" w:hAnsi="Times New Roman" w:cs="Times New Roman"/>
              <w:sz w:val="24"/>
              <w:szCs w:val="24"/>
            </w:rPr>
          </w:pPr>
          <w:r>
            <w:rPr>
              <w:rFonts w:ascii="Times New Roman" w:hAnsi="Times New Roman" w:cs="Times New Roman"/>
              <w:sz w:val="24"/>
              <w:szCs w:val="24"/>
            </w:rPr>
            <w:br w:type="page"/>
          </w:r>
        </w:p>
      </w:sdtContent>
    </w:sdt>
    <w:p w14:paraId="1A617814" w14:textId="3AB186F2" w:rsidR="0007770C" w:rsidRDefault="00C617FD" w:rsidP="005C6D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Kristián má 61 roko</w:t>
      </w:r>
      <w:r w:rsidR="005C6DA2">
        <w:rPr>
          <w:rFonts w:ascii="Times New Roman" w:hAnsi="Times New Roman" w:cs="Times New Roman"/>
          <w:sz w:val="24"/>
          <w:szCs w:val="24"/>
        </w:rPr>
        <w:t xml:space="preserve">v. </w:t>
      </w:r>
      <w:r>
        <w:rPr>
          <w:rFonts w:ascii="Times New Roman" w:hAnsi="Times New Roman" w:cs="Times New Roman"/>
          <w:sz w:val="24"/>
          <w:szCs w:val="24"/>
        </w:rPr>
        <w:t>Pracuje ako vrátnik, no namiesto toho, aby po práci kráčal do svojho bytu, míňa zamknuté dvere cudzích domov a odchádza do nocľahárne. Hoci nepatrí medzi bezdomovcov, ktorí sú bez práce a trávia chladné noci na uliciach, je na hrane</w:t>
      </w:r>
      <w:r w:rsidR="005C6DA2">
        <w:rPr>
          <w:rFonts w:ascii="Times New Roman" w:hAnsi="Times New Roman" w:cs="Times New Roman"/>
          <w:sz w:val="24"/>
          <w:szCs w:val="24"/>
        </w:rPr>
        <w:t xml:space="preserve"> </w:t>
      </w:r>
      <w:r>
        <w:rPr>
          <w:rFonts w:ascii="Times New Roman" w:hAnsi="Times New Roman" w:cs="Times New Roman"/>
          <w:sz w:val="24"/>
          <w:szCs w:val="24"/>
        </w:rPr>
        <w:t>- v priestore, kde sa človek snaží, ale spoločnosť mu nedáva šancu na skutočn</w:t>
      </w:r>
      <w:r w:rsidR="005C6DA2">
        <w:rPr>
          <w:rFonts w:ascii="Times New Roman" w:hAnsi="Times New Roman" w:cs="Times New Roman"/>
          <w:sz w:val="24"/>
          <w:szCs w:val="24"/>
        </w:rPr>
        <w:t>e</w:t>
      </w:r>
      <w:r>
        <w:rPr>
          <w:rFonts w:ascii="Times New Roman" w:hAnsi="Times New Roman" w:cs="Times New Roman"/>
          <w:sz w:val="24"/>
          <w:szCs w:val="24"/>
        </w:rPr>
        <w:t xml:space="preserve"> nový začiatok.</w:t>
      </w:r>
    </w:p>
    <w:p w14:paraId="3F392D57" w14:textId="77777777" w:rsidR="005C6DA2" w:rsidRDefault="00C617FD" w:rsidP="005C6D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 to len jeho chyba</w:t>
      </w:r>
      <w:r w:rsidR="00AC1AB8">
        <w:rPr>
          <w:rFonts w:ascii="Times New Roman" w:hAnsi="Times New Roman" w:cs="Times New Roman"/>
          <w:sz w:val="24"/>
          <w:szCs w:val="24"/>
        </w:rPr>
        <w:t xml:space="preserve">? Alebo sa stal súčasťou systému, kde poctivá práca už neznamená dôstojný život? Pracovať znamená zabezpečiť si obživu. Tak sme sa to aspoň učili. Tak nám to rodičia už od </w:t>
      </w:r>
      <w:r w:rsidR="005C6DA2">
        <w:rPr>
          <w:rFonts w:ascii="Times New Roman" w:hAnsi="Times New Roman" w:cs="Times New Roman"/>
          <w:sz w:val="24"/>
          <w:szCs w:val="24"/>
        </w:rPr>
        <w:t>ú</w:t>
      </w:r>
      <w:r w:rsidR="00AC1AB8">
        <w:rPr>
          <w:rFonts w:ascii="Times New Roman" w:hAnsi="Times New Roman" w:cs="Times New Roman"/>
          <w:sz w:val="24"/>
          <w:szCs w:val="24"/>
        </w:rPr>
        <w:t>tl</w:t>
      </w:r>
      <w:r w:rsidR="005C6DA2">
        <w:rPr>
          <w:rFonts w:ascii="Times New Roman" w:hAnsi="Times New Roman" w:cs="Times New Roman"/>
          <w:sz w:val="24"/>
          <w:szCs w:val="24"/>
        </w:rPr>
        <w:t>e</w:t>
      </w:r>
      <w:r w:rsidR="0007770C">
        <w:rPr>
          <w:rFonts w:ascii="Times New Roman" w:hAnsi="Times New Roman" w:cs="Times New Roman"/>
          <w:sz w:val="24"/>
          <w:szCs w:val="24"/>
        </w:rPr>
        <w:t>ho</w:t>
      </w:r>
      <w:r w:rsidR="00AC1AB8">
        <w:rPr>
          <w:rFonts w:ascii="Times New Roman" w:hAnsi="Times New Roman" w:cs="Times New Roman"/>
          <w:sz w:val="24"/>
          <w:szCs w:val="24"/>
        </w:rPr>
        <w:t xml:space="preserve"> veku vrývali do vedomia. No čo ak sa z práce stane len nekonečný boj o prežitie?</w:t>
      </w:r>
      <w:r w:rsidR="000A0764">
        <w:rPr>
          <w:rFonts w:ascii="Times New Roman" w:hAnsi="Times New Roman" w:cs="Times New Roman"/>
          <w:sz w:val="24"/>
          <w:szCs w:val="24"/>
        </w:rPr>
        <w:t xml:space="preserve"> </w:t>
      </w:r>
    </w:p>
    <w:p w14:paraId="01669F4A" w14:textId="77777777" w:rsidR="005C6DA2" w:rsidRDefault="00760385" w:rsidP="005C6D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Kristián nie je len číslo v štatistikách, ale príklad tisícov ďalších ľudí. Každé ráno vstanú s</w:t>
      </w:r>
      <w:r w:rsidR="00992E7F">
        <w:rPr>
          <w:rFonts w:ascii="Times New Roman" w:hAnsi="Times New Roman" w:cs="Times New Roman"/>
          <w:sz w:val="24"/>
          <w:szCs w:val="24"/>
        </w:rPr>
        <w:t> </w:t>
      </w:r>
      <w:r>
        <w:rPr>
          <w:rFonts w:ascii="Times New Roman" w:hAnsi="Times New Roman" w:cs="Times New Roman"/>
          <w:sz w:val="24"/>
          <w:szCs w:val="24"/>
        </w:rPr>
        <w:t>nádejou</w:t>
      </w:r>
      <w:r w:rsidR="00992E7F">
        <w:rPr>
          <w:rFonts w:ascii="Times New Roman" w:hAnsi="Times New Roman" w:cs="Times New Roman"/>
          <w:sz w:val="24"/>
          <w:szCs w:val="24"/>
        </w:rPr>
        <w:t>, že možno dnešný deň niečo zmení, oblečú sa</w:t>
      </w:r>
      <w:r w:rsidR="005C6DA2">
        <w:rPr>
          <w:rFonts w:ascii="Times New Roman" w:hAnsi="Times New Roman" w:cs="Times New Roman"/>
          <w:sz w:val="24"/>
          <w:szCs w:val="24"/>
        </w:rPr>
        <w:t xml:space="preserve"> a pracujú</w:t>
      </w:r>
      <w:r w:rsidR="00992E7F">
        <w:rPr>
          <w:rFonts w:ascii="Times New Roman" w:hAnsi="Times New Roman" w:cs="Times New Roman"/>
          <w:sz w:val="24"/>
          <w:szCs w:val="24"/>
        </w:rPr>
        <w:t xml:space="preserve"> za mzdu</w:t>
      </w:r>
      <w:r w:rsidR="005C6DA2">
        <w:rPr>
          <w:rFonts w:ascii="Times New Roman" w:hAnsi="Times New Roman" w:cs="Times New Roman"/>
          <w:sz w:val="24"/>
          <w:szCs w:val="24"/>
        </w:rPr>
        <w:t>,</w:t>
      </w:r>
      <w:r w:rsidR="00992E7F">
        <w:rPr>
          <w:rFonts w:ascii="Times New Roman" w:hAnsi="Times New Roman" w:cs="Times New Roman"/>
          <w:sz w:val="24"/>
          <w:szCs w:val="24"/>
        </w:rPr>
        <w:t xml:space="preserve"> ktorá im nepostačí na vlastný príbytok</w:t>
      </w:r>
      <w:r w:rsidR="005C6DA2">
        <w:rPr>
          <w:rFonts w:ascii="Times New Roman" w:hAnsi="Times New Roman" w:cs="Times New Roman"/>
          <w:sz w:val="24"/>
          <w:szCs w:val="24"/>
        </w:rPr>
        <w:t>. A</w:t>
      </w:r>
      <w:r w:rsidR="00992E7F">
        <w:rPr>
          <w:rFonts w:ascii="Times New Roman" w:hAnsi="Times New Roman" w:cs="Times New Roman"/>
          <w:sz w:val="24"/>
          <w:szCs w:val="24"/>
        </w:rPr>
        <w:t> keď sa večer vrátia, nie je to domov, len ďalšia zastávka v nekonečnom kruhu neistoty, z ktorého sa nedá utiecť. Nie preto</w:t>
      </w:r>
      <w:r w:rsidR="00911FF3">
        <w:rPr>
          <w:rFonts w:ascii="Times New Roman" w:hAnsi="Times New Roman" w:cs="Times New Roman"/>
          <w:sz w:val="24"/>
          <w:szCs w:val="24"/>
        </w:rPr>
        <w:t>, že by míňali na zbytočnosti</w:t>
      </w:r>
      <w:r w:rsidR="005C6DA2">
        <w:rPr>
          <w:rFonts w:ascii="Times New Roman" w:hAnsi="Times New Roman" w:cs="Times New Roman"/>
          <w:sz w:val="24"/>
          <w:szCs w:val="24"/>
        </w:rPr>
        <w:t>, a</w:t>
      </w:r>
      <w:r w:rsidR="00911FF3">
        <w:rPr>
          <w:rFonts w:ascii="Times New Roman" w:hAnsi="Times New Roman" w:cs="Times New Roman"/>
          <w:sz w:val="24"/>
          <w:szCs w:val="24"/>
        </w:rPr>
        <w:t>le preto</w:t>
      </w:r>
      <w:r w:rsidR="005C6DA2">
        <w:rPr>
          <w:rFonts w:ascii="Times New Roman" w:hAnsi="Times New Roman" w:cs="Times New Roman"/>
          <w:sz w:val="24"/>
          <w:szCs w:val="24"/>
        </w:rPr>
        <w:t>,</w:t>
      </w:r>
      <w:r w:rsidR="00911FF3">
        <w:rPr>
          <w:rFonts w:ascii="Times New Roman" w:hAnsi="Times New Roman" w:cs="Times New Roman"/>
          <w:sz w:val="24"/>
          <w:szCs w:val="24"/>
        </w:rPr>
        <w:t xml:space="preserve"> že dnešná spoločnosť nastavila pravidlá tak, že slušná práca už nezaručuje slušný život.</w:t>
      </w:r>
      <w:r w:rsidR="005C6DA2">
        <w:rPr>
          <w:rFonts w:ascii="Times New Roman" w:hAnsi="Times New Roman" w:cs="Times New Roman"/>
          <w:sz w:val="24"/>
          <w:szCs w:val="24"/>
        </w:rPr>
        <w:t xml:space="preserve"> </w:t>
      </w:r>
    </w:p>
    <w:p w14:paraId="3463B61C" w14:textId="77777777" w:rsidR="005C6DA2" w:rsidRDefault="00911FF3" w:rsidP="005C6D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Čo t</w:t>
      </w:r>
      <w:r w:rsidR="00ED1F65">
        <w:rPr>
          <w:rFonts w:ascii="Times New Roman" w:hAnsi="Times New Roman" w:cs="Times New Roman"/>
          <w:sz w:val="24"/>
          <w:szCs w:val="24"/>
        </w:rPr>
        <w:t xml:space="preserve">o </w:t>
      </w:r>
      <w:r>
        <w:rPr>
          <w:rFonts w:ascii="Times New Roman" w:hAnsi="Times New Roman" w:cs="Times New Roman"/>
          <w:sz w:val="24"/>
          <w:szCs w:val="24"/>
        </w:rPr>
        <w:t>hovorí o nás? O našich hodnotách? Kristián mohol robiť všetko správne</w:t>
      </w:r>
      <w:r w:rsidR="005C6DA2">
        <w:rPr>
          <w:rFonts w:ascii="Times New Roman" w:hAnsi="Times New Roman" w:cs="Times New Roman"/>
          <w:sz w:val="24"/>
          <w:szCs w:val="24"/>
        </w:rPr>
        <w:t xml:space="preserve"> </w:t>
      </w:r>
      <w:r>
        <w:rPr>
          <w:rFonts w:ascii="Times New Roman" w:hAnsi="Times New Roman" w:cs="Times New Roman"/>
          <w:sz w:val="24"/>
          <w:szCs w:val="24"/>
        </w:rPr>
        <w:t>- neprepadnúť alkoholu, nežiť nad svoje možnosti, byť zodpovedný</w:t>
      </w:r>
      <w:r w:rsidR="005C6DA2">
        <w:rPr>
          <w:rFonts w:ascii="Times New Roman" w:hAnsi="Times New Roman" w:cs="Times New Roman"/>
          <w:sz w:val="24"/>
          <w:szCs w:val="24"/>
        </w:rPr>
        <w:t>...</w:t>
      </w:r>
      <w:r>
        <w:rPr>
          <w:rFonts w:ascii="Times New Roman" w:hAnsi="Times New Roman" w:cs="Times New Roman"/>
          <w:sz w:val="24"/>
          <w:szCs w:val="24"/>
        </w:rPr>
        <w:t xml:space="preserve"> </w:t>
      </w:r>
      <w:r w:rsidR="005C6DA2">
        <w:rPr>
          <w:rFonts w:ascii="Times New Roman" w:hAnsi="Times New Roman" w:cs="Times New Roman"/>
          <w:sz w:val="24"/>
          <w:szCs w:val="24"/>
        </w:rPr>
        <w:t>A</w:t>
      </w:r>
      <w:r>
        <w:rPr>
          <w:rFonts w:ascii="Times New Roman" w:hAnsi="Times New Roman" w:cs="Times New Roman"/>
          <w:sz w:val="24"/>
          <w:szCs w:val="24"/>
        </w:rPr>
        <w:t> napriek tomu nemá miesto</w:t>
      </w:r>
      <w:r w:rsidR="005C6DA2">
        <w:rPr>
          <w:rFonts w:ascii="Times New Roman" w:hAnsi="Times New Roman" w:cs="Times New Roman"/>
          <w:sz w:val="24"/>
          <w:szCs w:val="24"/>
        </w:rPr>
        <w:t>,</w:t>
      </w:r>
      <w:r>
        <w:rPr>
          <w:rFonts w:ascii="Times New Roman" w:hAnsi="Times New Roman" w:cs="Times New Roman"/>
          <w:sz w:val="24"/>
          <w:szCs w:val="24"/>
        </w:rPr>
        <w:t xml:space="preserve"> ktoré by nazval domovom. Aký </w:t>
      </w:r>
      <w:r w:rsidR="005C6DA2">
        <w:rPr>
          <w:rFonts w:ascii="Times New Roman" w:hAnsi="Times New Roman" w:cs="Times New Roman"/>
          <w:sz w:val="24"/>
          <w:szCs w:val="24"/>
        </w:rPr>
        <w:t>stav</w:t>
      </w:r>
      <w:r>
        <w:rPr>
          <w:rFonts w:ascii="Times New Roman" w:hAnsi="Times New Roman" w:cs="Times New Roman"/>
          <w:sz w:val="24"/>
          <w:szCs w:val="24"/>
        </w:rPr>
        <w:t xml:space="preserve"> to musí byť? Každý večer si líhať do postele s</w:t>
      </w:r>
      <w:r w:rsidR="005C6DA2">
        <w:rPr>
          <w:rFonts w:ascii="Times New Roman" w:hAnsi="Times New Roman" w:cs="Times New Roman"/>
          <w:sz w:val="24"/>
          <w:szCs w:val="24"/>
        </w:rPr>
        <w:t xml:space="preserve"> pocitom, že </w:t>
      </w:r>
      <w:r>
        <w:rPr>
          <w:rFonts w:ascii="Times New Roman" w:hAnsi="Times New Roman" w:cs="Times New Roman"/>
          <w:sz w:val="24"/>
          <w:szCs w:val="24"/>
        </w:rPr>
        <w:t xml:space="preserve">celý </w:t>
      </w:r>
      <w:r w:rsidR="005C6DA2">
        <w:rPr>
          <w:rFonts w:ascii="Times New Roman" w:hAnsi="Times New Roman" w:cs="Times New Roman"/>
          <w:sz w:val="24"/>
          <w:szCs w:val="24"/>
        </w:rPr>
        <w:t>svoj</w:t>
      </w:r>
      <w:r>
        <w:rPr>
          <w:rFonts w:ascii="Times New Roman" w:hAnsi="Times New Roman" w:cs="Times New Roman"/>
          <w:sz w:val="24"/>
          <w:szCs w:val="24"/>
        </w:rPr>
        <w:t xml:space="preserve"> život</w:t>
      </w:r>
      <w:r w:rsidR="005C6DA2">
        <w:rPr>
          <w:rFonts w:ascii="Times New Roman" w:hAnsi="Times New Roman" w:cs="Times New Roman"/>
          <w:sz w:val="24"/>
          <w:szCs w:val="24"/>
        </w:rPr>
        <w:t xml:space="preserve"> máte vedľa seba</w:t>
      </w:r>
      <w:r>
        <w:rPr>
          <w:rFonts w:ascii="Times New Roman" w:hAnsi="Times New Roman" w:cs="Times New Roman"/>
          <w:sz w:val="24"/>
          <w:szCs w:val="24"/>
        </w:rPr>
        <w:t xml:space="preserve"> zbalený v jednej igelitovej taške. V spoločnosti ľudí</w:t>
      </w:r>
      <w:r w:rsidR="005C6DA2">
        <w:rPr>
          <w:rFonts w:ascii="Times New Roman" w:hAnsi="Times New Roman" w:cs="Times New Roman"/>
          <w:sz w:val="24"/>
          <w:szCs w:val="24"/>
        </w:rPr>
        <w:t>,</w:t>
      </w:r>
      <w:r>
        <w:rPr>
          <w:rFonts w:ascii="Times New Roman" w:hAnsi="Times New Roman" w:cs="Times New Roman"/>
          <w:sz w:val="24"/>
          <w:szCs w:val="24"/>
        </w:rPr>
        <w:t xml:space="preserve"> ktor</w:t>
      </w:r>
      <w:r w:rsidR="005C6DA2">
        <w:rPr>
          <w:rFonts w:ascii="Times New Roman" w:hAnsi="Times New Roman" w:cs="Times New Roman"/>
          <w:sz w:val="24"/>
          <w:szCs w:val="24"/>
        </w:rPr>
        <w:t>í</w:t>
      </w:r>
      <w:r>
        <w:rPr>
          <w:rFonts w:ascii="Times New Roman" w:hAnsi="Times New Roman" w:cs="Times New Roman"/>
          <w:sz w:val="24"/>
          <w:szCs w:val="24"/>
        </w:rPr>
        <w:t xml:space="preserve"> už dávno stratili nádej. Počúvať príbehy o ich pádoch a premýšľať: </w:t>
      </w:r>
      <w:r w:rsidR="005C6DA2">
        <w:rPr>
          <w:rFonts w:ascii="Times New Roman" w:hAnsi="Times New Roman" w:cs="Times New Roman"/>
          <w:sz w:val="24"/>
          <w:szCs w:val="24"/>
        </w:rPr>
        <w:t>s</w:t>
      </w:r>
      <w:r>
        <w:rPr>
          <w:rFonts w:ascii="Times New Roman" w:hAnsi="Times New Roman" w:cs="Times New Roman"/>
          <w:sz w:val="24"/>
          <w:szCs w:val="24"/>
        </w:rPr>
        <w:t xml:space="preserve">om ďalší na rade? </w:t>
      </w:r>
    </w:p>
    <w:p w14:paraId="5F94EDFE" w14:textId="77777777" w:rsidR="005C6DA2" w:rsidRDefault="00ED1F65" w:rsidP="005C6D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Domov nie je len strecha nad hlavou. Je to bezpečie, je to istota, že sa máš kam vrátiť, že ťa tam nikto nevyhodí. No keď si Kristián spočíta výplatu</w:t>
      </w:r>
      <w:r w:rsidR="005C6DA2">
        <w:rPr>
          <w:rFonts w:ascii="Times New Roman" w:hAnsi="Times New Roman" w:cs="Times New Roman"/>
          <w:sz w:val="24"/>
          <w:szCs w:val="24"/>
        </w:rPr>
        <w:t>,</w:t>
      </w:r>
      <w:r>
        <w:rPr>
          <w:rFonts w:ascii="Times New Roman" w:hAnsi="Times New Roman" w:cs="Times New Roman"/>
          <w:sz w:val="24"/>
          <w:szCs w:val="24"/>
        </w:rPr>
        <w:t xml:space="preserve"> vie</w:t>
      </w:r>
      <w:r w:rsidR="005C6DA2">
        <w:rPr>
          <w:rFonts w:ascii="Times New Roman" w:hAnsi="Times New Roman" w:cs="Times New Roman"/>
          <w:sz w:val="24"/>
          <w:szCs w:val="24"/>
        </w:rPr>
        <w:t>,</w:t>
      </w:r>
      <w:r>
        <w:rPr>
          <w:rFonts w:ascii="Times New Roman" w:hAnsi="Times New Roman" w:cs="Times New Roman"/>
          <w:sz w:val="24"/>
          <w:szCs w:val="24"/>
        </w:rPr>
        <w:t xml:space="preserve"> že je to len sen. Nájomné rastie. Ceny bytov sú pre bežných ľudí nedosiahnuteľné. A sociálne bývanie? Miesta je málo, čakacie doby sú dlhé a podmienky prísne.  </w:t>
      </w:r>
    </w:p>
    <w:p w14:paraId="28B98AD7" w14:textId="77777777" w:rsidR="005C6DA2" w:rsidRDefault="0007770C" w:rsidP="005C6D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 </w:t>
      </w:r>
      <w:r w:rsidR="00ED1F65">
        <w:rPr>
          <w:rFonts w:ascii="Times New Roman" w:hAnsi="Times New Roman" w:cs="Times New Roman"/>
          <w:sz w:val="24"/>
          <w:szCs w:val="24"/>
        </w:rPr>
        <w:t xml:space="preserve">človeka v jeho veku </w:t>
      </w:r>
      <w:r w:rsidR="00F07EA6">
        <w:rPr>
          <w:rFonts w:ascii="Times New Roman" w:hAnsi="Times New Roman" w:cs="Times New Roman"/>
          <w:sz w:val="24"/>
          <w:szCs w:val="24"/>
        </w:rPr>
        <w:t>už veľa možností nezostáva. Môžeme hovoriť o voľnom trhu, o dopyte a ponuke. No kým sa budeme tváriť, že bývanie je len obyčajný biznis, budú existovať pracujúci ľudia bez domova. A práca, ktorá nestačí na domov, je ako loď, ktorá p</w:t>
      </w:r>
      <w:r w:rsidR="00970AF5">
        <w:rPr>
          <w:rFonts w:ascii="Times New Roman" w:hAnsi="Times New Roman" w:cs="Times New Roman"/>
          <w:sz w:val="24"/>
          <w:szCs w:val="24"/>
        </w:rPr>
        <w:t>l</w:t>
      </w:r>
      <w:r w:rsidR="00F07EA6">
        <w:rPr>
          <w:rFonts w:ascii="Times New Roman" w:hAnsi="Times New Roman" w:cs="Times New Roman"/>
          <w:sz w:val="24"/>
          <w:szCs w:val="24"/>
        </w:rPr>
        <w:t>áva bez cieľa</w:t>
      </w:r>
      <w:r w:rsidR="005C6DA2">
        <w:rPr>
          <w:rFonts w:ascii="Times New Roman" w:hAnsi="Times New Roman" w:cs="Times New Roman"/>
          <w:sz w:val="24"/>
          <w:szCs w:val="24"/>
        </w:rPr>
        <w:t xml:space="preserve"> </w:t>
      </w:r>
      <w:r w:rsidR="00970AF5">
        <w:rPr>
          <w:rFonts w:ascii="Times New Roman" w:hAnsi="Times New Roman" w:cs="Times New Roman"/>
          <w:sz w:val="24"/>
          <w:szCs w:val="24"/>
        </w:rPr>
        <w:t>-</w:t>
      </w:r>
      <w:r w:rsidR="005C6DA2">
        <w:rPr>
          <w:rFonts w:ascii="Times New Roman" w:hAnsi="Times New Roman" w:cs="Times New Roman"/>
          <w:sz w:val="24"/>
          <w:szCs w:val="24"/>
        </w:rPr>
        <w:t xml:space="preserve"> </w:t>
      </w:r>
      <w:r w:rsidR="00F07EA6">
        <w:rPr>
          <w:rFonts w:ascii="Times New Roman" w:hAnsi="Times New Roman" w:cs="Times New Roman"/>
          <w:sz w:val="24"/>
          <w:szCs w:val="24"/>
        </w:rPr>
        <w:t>chvíľu sa držíš nad hladinou, ale skôr či neskôr ťa pohltí voda.</w:t>
      </w:r>
      <w:r w:rsidR="005C6DA2">
        <w:rPr>
          <w:rFonts w:ascii="Times New Roman" w:hAnsi="Times New Roman" w:cs="Times New Roman"/>
          <w:sz w:val="24"/>
          <w:szCs w:val="24"/>
        </w:rPr>
        <w:t xml:space="preserve"> </w:t>
      </w:r>
    </w:p>
    <w:p w14:paraId="137AD58D" w14:textId="77777777" w:rsidR="005C6DA2" w:rsidRDefault="000D00FD" w:rsidP="005C6D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Čo s človekom urobí život bez domova? </w:t>
      </w:r>
    </w:p>
    <w:p w14:paraId="32836992" w14:textId="77777777" w:rsidR="005C6DA2" w:rsidRDefault="000D00FD" w:rsidP="005C6D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Kristián možno vydrží ešte pár rokov. No čo potom? Čo sa stane, ak ochorie? Keď už nebude môcť pracovať ani ako vrátnik? Spoločnosť často súdi ľudí, ktorí skončia na ulici. No málokto sa pýta</w:t>
      </w:r>
      <w:r w:rsidR="005C6DA2">
        <w:rPr>
          <w:rFonts w:ascii="Times New Roman" w:hAnsi="Times New Roman" w:cs="Times New Roman"/>
          <w:sz w:val="24"/>
          <w:szCs w:val="24"/>
        </w:rPr>
        <w:t>,</w:t>
      </w:r>
      <w:r>
        <w:rPr>
          <w:rFonts w:ascii="Times New Roman" w:hAnsi="Times New Roman" w:cs="Times New Roman"/>
          <w:sz w:val="24"/>
          <w:szCs w:val="24"/>
        </w:rPr>
        <w:t xml:space="preserve"> ako sa tam vlastne dostali. Nikto nespadne na dno z</w:t>
      </w:r>
      <w:r w:rsidR="005C6DA2">
        <w:rPr>
          <w:rFonts w:ascii="Times New Roman" w:hAnsi="Times New Roman" w:cs="Times New Roman"/>
          <w:sz w:val="24"/>
          <w:szCs w:val="24"/>
        </w:rPr>
        <w:t>o</w:t>
      </w:r>
      <w:r>
        <w:rPr>
          <w:rFonts w:ascii="Times New Roman" w:hAnsi="Times New Roman" w:cs="Times New Roman"/>
          <w:sz w:val="24"/>
          <w:szCs w:val="24"/>
        </w:rPr>
        <w:t xml:space="preserve"> dňa na deň. Je to pomalý </w:t>
      </w:r>
      <w:r>
        <w:rPr>
          <w:rFonts w:ascii="Times New Roman" w:hAnsi="Times New Roman" w:cs="Times New Roman"/>
          <w:sz w:val="24"/>
          <w:szCs w:val="24"/>
        </w:rPr>
        <w:lastRenderedPageBreak/>
        <w:t xml:space="preserve">proces, pri ktorom človek stráca jednu istotu za druhou. Najprv si nemôže dovoliť bývanie, potom začne šetriť na jedle, na zdraví, na všetkom. Postupne sa mu vzdialia priatelia, rodina. A nakoniec si zvykne na neistotu, na chlad, na pohľady plné súcitu alebo opovrhnutia. </w:t>
      </w:r>
    </w:p>
    <w:p w14:paraId="737A2610" w14:textId="77777777" w:rsidR="005C6DA2" w:rsidRDefault="000D00FD" w:rsidP="005C6D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Život v nocľahárni nie je len o nepohodlí. Je to o tom, že ťa spoločnosť vytlačí na okraj. O tom, ž</w:t>
      </w:r>
      <w:r w:rsidR="0003250F">
        <w:rPr>
          <w:rFonts w:ascii="Times New Roman" w:hAnsi="Times New Roman" w:cs="Times New Roman"/>
          <w:sz w:val="24"/>
          <w:szCs w:val="24"/>
        </w:rPr>
        <w:t>e</w:t>
      </w:r>
      <w:r>
        <w:rPr>
          <w:rFonts w:ascii="Times New Roman" w:hAnsi="Times New Roman" w:cs="Times New Roman"/>
          <w:sz w:val="24"/>
          <w:szCs w:val="24"/>
        </w:rPr>
        <w:t xml:space="preserve"> každý deň bojuješ o to, aby si nestratil sám seba. </w:t>
      </w:r>
      <w:r w:rsidR="00791E68">
        <w:rPr>
          <w:rFonts w:ascii="Times New Roman" w:hAnsi="Times New Roman" w:cs="Times New Roman"/>
          <w:sz w:val="24"/>
          <w:szCs w:val="24"/>
        </w:rPr>
        <w:t>Kristián možno nikdy nesníval o veľkom dome, luxusnom aute alebo drahej dovolenke. Jeho sny boli jednoduché. Byť si istý</w:t>
      </w:r>
      <w:r w:rsidR="005C6DA2">
        <w:rPr>
          <w:rFonts w:ascii="Times New Roman" w:hAnsi="Times New Roman" w:cs="Times New Roman"/>
          <w:sz w:val="24"/>
          <w:szCs w:val="24"/>
        </w:rPr>
        <w:t>,</w:t>
      </w:r>
      <w:r w:rsidR="00791E68">
        <w:rPr>
          <w:rFonts w:ascii="Times New Roman" w:hAnsi="Times New Roman" w:cs="Times New Roman"/>
          <w:sz w:val="24"/>
          <w:szCs w:val="24"/>
        </w:rPr>
        <w:t xml:space="preserve"> že keď večer zavrie oči, nebude si lámať hlavu, kde ich ráno otvorí.</w:t>
      </w:r>
      <w:r w:rsidR="005C6DA2">
        <w:rPr>
          <w:rFonts w:ascii="Times New Roman" w:hAnsi="Times New Roman" w:cs="Times New Roman"/>
          <w:sz w:val="24"/>
          <w:szCs w:val="24"/>
        </w:rPr>
        <w:t xml:space="preserve"> </w:t>
      </w:r>
    </w:p>
    <w:p w14:paraId="3DCCBB75" w14:textId="77777777" w:rsidR="003D711E" w:rsidRDefault="00791E68" w:rsidP="003D71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Kristián premýšľa. Nie nad veľkými otázkami života, nie nad tým, čo by bolo</w:t>
      </w:r>
      <w:r w:rsidR="003D711E">
        <w:rPr>
          <w:rFonts w:ascii="Times New Roman" w:hAnsi="Times New Roman" w:cs="Times New Roman"/>
          <w:sz w:val="24"/>
          <w:szCs w:val="24"/>
        </w:rPr>
        <w:t>,</w:t>
      </w:r>
      <w:r>
        <w:rPr>
          <w:rFonts w:ascii="Times New Roman" w:hAnsi="Times New Roman" w:cs="Times New Roman"/>
          <w:sz w:val="24"/>
          <w:szCs w:val="24"/>
        </w:rPr>
        <w:t xml:space="preserve"> keby</w:t>
      </w:r>
      <w:r w:rsidR="003D711E">
        <w:rPr>
          <w:rFonts w:ascii="Times New Roman" w:hAnsi="Times New Roman" w:cs="Times New Roman"/>
          <w:sz w:val="24"/>
          <w:szCs w:val="24"/>
        </w:rPr>
        <w:t>..</w:t>
      </w:r>
      <w:r>
        <w:rPr>
          <w:rFonts w:ascii="Times New Roman" w:hAnsi="Times New Roman" w:cs="Times New Roman"/>
          <w:sz w:val="24"/>
          <w:szCs w:val="24"/>
        </w:rPr>
        <w:t xml:space="preserve">. Premýšľa nad zajtrajškom. Bude mať prácu aj o mesiac? Nezdvihnú zase nájomné v nocľahárni? A ak áno, kam pôjde? Koľko nocí sa dá prežiť na stanici, v podchode, kým telo začne protestovať proti zime, únave a osamelosti? </w:t>
      </w:r>
    </w:p>
    <w:p w14:paraId="7EE6E928" w14:textId="77777777" w:rsidR="003D711E" w:rsidRDefault="00791E68" w:rsidP="003D71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 rokmi si myslel, že najťažšie je postaviť sa po páde. Že keď </w:t>
      </w:r>
      <w:r w:rsidR="00AA737B">
        <w:rPr>
          <w:rFonts w:ascii="Times New Roman" w:hAnsi="Times New Roman" w:cs="Times New Roman"/>
          <w:sz w:val="24"/>
          <w:szCs w:val="24"/>
        </w:rPr>
        <w:t>človek príde o istoty, stačí si nájsť novú prácu, uskromniť sa, bojovať. Al</w:t>
      </w:r>
      <w:r w:rsidR="00F875BB">
        <w:rPr>
          <w:rFonts w:ascii="Times New Roman" w:hAnsi="Times New Roman" w:cs="Times New Roman"/>
          <w:sz w:val="24"/>
          <w:szCs w:val="24"/>
        </w:rPr>
        <w:t>e</w:t>
      </w:r>
      <w:r w:rsidR="00AA737B">
        <w:rPr>
          <w:rFonts w:ascii="Times New Roman" w:hAnsi="Times New Roman" w:cs="Times New Roman"/>
          <w:sz w:val="24"/>
          <w:szCs w:val="24"/>
        </w:rPr>
        <w:t xml:space="preserve"> dnes už vie, že to nie je len o tom, čo človek urobí, ale aj o</w:t>
      </w:r>
      <w:r w:rsidR="003D711E">
        <w:rPr>
          <w:rFonts w:ascii="Times New Roman" w:hAnsi="Times New Roman" w:cs="Times New Roman"/>
          <w:sz w:val="24"/>
          <w:szCs w:val="24"/>
        </w:rPr>
        <w:t> </w:t>
      </w:r>
      <w:r w:rsidR="00AA737B">
        <w:rPr>
          <w:rFonts w:ascii="Times New Roman" w:hAnsi="Times New Roman" w:cs="Times New Roman"/>
          <w:sz w:val="24"/>
          <w:szCs w:val="24"/>
        </w:rPr>
        <w:t>tom</w:t>
      </w:r>
      <w:r w:rsidR="003D711E">
        <w:rPr>
          <w:rFonts w:ascii="Times New Roman" w:hAnsi="Times New Roman" w:cs="Times New Roman"/>
          <w:sz w:val="24"/>
          <w:szCs w:val="24"/>
        </w:rPr>
        <w:t>,</w:t>
      </w:r>
      <w:r w:rsidR="00AA737B">
        <w:rPr>
          <w:rFonts w:ascii="Times New Roman" w:hAnsi="Times New Roman" w:cs="Times New Roman"/>
          <w:sz w:val="24"/>
          <w:szCs w:val="24"/>
        </w:rPr>
        <w:t xml:space="preserve"> čo mu tento svet dovolí</w:t>
      </w:r>
      <w:r w:rsidR="00F875BB">
        <w:rPr>
          <w:rFonts w:ascii="Times New Roman" w:hAnsi="Times New Roman" w:cs="Times New Roman"/>
          <w:sz w:val="24"/>
          <w:szCs w:val="24"/>
        </w:rPr>
        <w:t>.</w:t>
      </w:r>
      <w:r w:rsidR="00AA737B">
        <w:rPr>
          <w:rFonts w:ascii="Times New Roman" w:hAnsi="Times New Roman" w:cs="Times New Roman"/>
          <w:sz w:val="24"/>
          <w:szCs w:val="24"/>
        </w:rPr>
        <w:t xml:space="preserve"> A čo ak mu už nič nedovolí? </w:t>
      </w:r>
    </w:p>
    <w:p w14:paraId="286D6114" w14:textId="77777777" w:rsidR="003D711E" w:rsidRDefault="00AA737B" w:rsidP="003D71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Najhorš</w:t>
      </w:r>
      <w:r w:rsidR="003D711E">
        <w:rPr>
          <w:rFonts w:ascii="Times New Roman" w:hAnsi="Times New Roman" w:cs="Times New Roman"/>
          <w:sz w:val="24"/>
          <w:szCs w:val="24"/>
        </w:rPr>
        <w:t>í</w:t>
      </w:r>
      <w:r>
        <w:rPr>
          <w:rFonts w:ascii="Times New Roman" w:hAnsi="Times New Roman" w:cs="Times New Roman"/>
          <w:sz w:val="24"/>
          <w:szCs w:val="24"/>
        </w:rPr>
        <w:t xml:space="preserve"> nie je hlad. Nie je to ani chlad, ani únava</w:t>
      </w:r>
      <w:r w:rsidR="003D711E">
        <w:rPr>
          <w:rFonts w:ascii="Times New Roman" w:hAnsi="Times New Roman" w:cs="Times New Roman"/>
          <w:sz w:val="24"/>
          <w:szCs w:val="24"/>
        </w:rPr>
        <w:t xml:space="preserve"> - </w:t>
      </w:r>
      <w:r>
        <w:rPr>
          <w:rFonts w:ascii="Times New Roman" w:hAnsi="Times New Roman" w:cs="Times New Roman"/>
          <w:sz w:val="24"/>
          <w:szCs w:val="24"/>
        </w:rPr>
        <w:t>aj keď aj tie dokážu človeka zlomiť. Najhoršia je</w:t>
      </w:r>
      <w:r w:rsidR="003D711E">
        <w:rPr>
          <w:rFonts w:ascii="Times New Roman" w:hAnsi="Times New Roman" w:cs="Times New Roman"/>
          <w:sz w:val="24"/>
          <w:szCs w:val="24"/>
        </w:rPr>
        <w:t>...</w:t>
      </w:r>
      <w:r>
        <w:rPr>
          <w:rFonts w:ascii="Times New Roman" w:hAnsi="Times New Roman" w:cs="Times New Roman"/>
          <w:sz w:val="24"/>
          <w:szCs w:val="24"/>
        </w:rPr>
        <w:t xml:space="preserve"> neviditeľnosť. Ten pocit, že si len tieň medzi ľuďmi, ktorí sa sami ponáhľajú za vlastnými životmi, a ty im už nepatríš. Ako dlho trvá, kým si človek prestane pamätať, aké to bolo,</w:t>
      </w:r>
      <w:r w:rsidR="00B27BC0">
        <w:rPr>
          <w:rFonts w:ascii="Times New Roman" w:hAnsi="Times New Roman" w:cs="Times New Roman"/>
          <w:sz w:val="24"/>
          <w:szCs w:val="24"/>
        </w:rPr>
        <w:t xml:space="preserve"> keď sa na neho niekto usmial, keď ho niekto objal, keď cítil teplo domova?</w:t>
      </w:r>
      <w:r w:rsidR="003D711E">
        <w:rPr>
          <w:rFonts w:ascii="Times New Roman" w:hAnsi="Times New Roman" w:cs="Times New Roman"/>
          <w:sz w:val="24"/>
          <w:szCs w:val="24"/>
        </w:rPr>
        <w:t xml:space="preserve"> </w:t>
      </w:r>
    </w:p>
    <w:p w14:paraId="74EC9C67" w14:textId="77777777" w:rsidR="003D711E" w:rsidRDefault="00030301" w:rsidP="003D71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Kristián často sedáva na lavičke. Pozoruje dianie okolo </w:t>
      </w:r>
      <w:r w:rsidR="00F875BB">
        <w:rPr>
          <w:rFonts w:ascii="Times New Roman" w:hAnsi="Times New Roman" w:cs="Times New Roman"/>
          <w:sz w:val="24"/>
          <w:szCs w:val="24"/>
        </w:rPr>
        <w:t>seba</w:t>
      </w:r>
      <w:r>
        <w:rPr>
          <w:rFonts w:ascii="Times New Roman" w:hAnsi="Times New Roman" w:cs="Times New Roman"/>
          <w:sz w:val="24"/>
          <w:szCs w:val="24"/>
        </w:rPr>
        <w:t xml:space="preserve">. </w:t>
      </w:r>
      <w:r w:rsidR="003D711E">
        <w:rPr>
          <w:rFonts w:ascii="Times New Roman" w:hAnsi="Times New Roman" w:cs="Times New Roman"/>
          <w:sz w:val="24"/>
          <w:szCs w:val="24"/>
        </w:rPr>
        <w:t>Vidí s</w:t>
      </w:r>
      <w:r>
        <w:rPr>
          <w:rFonts w:ascii="Times New Roman" w:hAnsi="Times New Roman" w:cs="Times New Roman"/>
          <w:sz w:val="24"/>
          <w:szCs w:val="24"/>
        </w:rPr>
        <w:t>tovky ľudí</w:t>
      </w:r>
      <w:r w:rsidR="003D711E">
        <w:rPr>
          <w:rFonts w:ascii="Times New Roman" w:hAnsi="Times New Roman" w:cs="Times New Roman"/>
          <w:sz w:val="24"/>
          <w:szCs w:val="24"/>
        </w:rPr>
        <w:t xml:space="preserve">, </w:t>
      </w:r>
      <w:r>
        <w:rPr>
          <w:rFonts w:ascii="Times New Roman" w:hAnsi="Times New Roman" w:cs="Times New Roman"/>
          <w:sz w:val="24"/>
          <w:szCs w:val="24"/>
        </w:rPr>
        <w:t>ktor</w:t>
      </w:r>
      <w:r w:rsidR="003D711E">
        <w:rPr>
          <w:rFonts w:ascii="Times New Roman" w:hAnsi="Times New Roman" w:cs="Times New Roman"/>
          <w:sz w:val="24"/>
          <w:szCs w:val="24"/>
        </w:rPr>
        <w:t>í</w:t>
      </w:r>
      <w:r>
        <w:rPr>
          <w:rFonts w:ascii="Times New Roman" w:hAnsi="Times New Roman" w:cs="Times New Roman"/>
          <w:sz w:val="24"/>
          <w:szCs w:val="24"/>
        </w:rPr>
        <w:t xml:space="preserve"> sa </w:t>
      </w:r>
      <w:r w:rsidR="00F875BB">
        <w:rPr>
          <w:rFonts w:ascii="Times New Roman" w:hAnsi="Times New Roman" w:cs="Times New Roman"/>
          <w:sz w:val="24"/>
          <w:szCs w:val="24"/>
        </w:rPr>
        <w:t>p</w:t>
      </w:r>
      <w:r>
        <w:rPr>
          <w:rFonts w:ascii="Times New Roman" w:hAnsi="Times New Roman" w:cs="Times New Roman"/>
          <w:sz w:val="24"/>
          <w:szCs w:val="24"/>
        </w:rPr>
        <w:t>oná</w:t>
      </w:r>
      <w:r w:rsidR="00F875BB">
        <w:rPr>
          <w:rFonts w:ascii="Times New Roman" w:hAnsi="Times New Roman" w:cs="Times New Roman"/>
          <w:sz w:val="24"/>
          <w:szCs w:val="24"/>
        </w:rPr>
        <w:t xml:space="preserve">hľajú za </w:t>
      </w:r>
      <w:r w:rsidR="003D711E">
        <w:rPr>
          <w:rFonts w:ascii="Times New Roman" w:hAnsi="Times New Roman" w:cs="Times New Roman"/>
          <w:sz w:val="24"/>
          <w:szCs w:val="24"/>
        </w:rPr>
        <w:t>svojimi</w:t>
      </w:r>
      <w:r w:rsidR="00F875BB">
        <w:rPr>
          <w:rFonts w:ascii="Times New Roman" w:hAnsi="Times New Roman" w:cs="Times New Roman"/>
          <w:sz w:val="24"/>
          <w:szCs w:val="24"/>
        </w:rPr>
        <w:t xml:space="preserve"> rodinami do </w:t>
      </w:r>
      <w:r w:rsidR="003D711E">
        <w:rPr>
          <w:rFonts w:ascii="Times New Roman" w:hAnsi="Times New Roman" w:cs="Times New Roman"/>
          <w:sz w:val="24"/>
          <w:szCs w:val="24"/>
        </w:rPr>
        <w:t>svojich</w:t>
      </w:r>
      <w:r w:rsidR="00F875BB">
        <w:rPr>
          <w:rFonts w:ascii="Times New Roman" w:hAnsi="Times New Roman" w:cs="Times New Roman"/>
          <w:sz w:val="24"/>
          <w:szCs w:val="24"/>
        </w:rPr>
        <w:t xml:space="preserve"> domovov. </w:t>
      </w:r>
    </w:p>
    <w:p w14:paraId="136C1AEF" w14:textId="77777777" w:rsidR="003D711E" w:rsidRDefault="00F875BB" w:rsidP="003D71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Domov. Slovo</w:t>
      </w:r>
      <w:r w:rsidR="003D711E">
        <w:rPr>
          <w:rFonts w:ascii="Times New Roman" w:hAnsi="Times New Roman" w:cs="Times New Roman"/>
          <w:sz w:val="24"/>
          <w:szCs w:val="24"/>
        </w:rPr>
        <w:t>,</w:t>
      </w:r>
      <w:r>
        <w:rPr>
          <w:rFonts w:ascii="Times New Roman" w:hAnsi="Times New Roman" w:cs="Times New Roman"/>
          <w:sz w:val="24"/>
          <w:szCs w:val="24"/>
        </w:rPr>
        <w:t xml:space="preserve"> ktoré kedysi patrilo aj jemu. A teraz? Teraz sú dvere všade zatvorené a on nemá kľúč ani k jedným z nich. </w:t>
      </w:r>
    </w:p>
    <w:p w14:paraId="3897E564" w14:textId="77777777" w:rsidR="003D711E" w:rsidRDefault="0007770C" w:rsidP="003D71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Často sa zdá, že tí, ktorí by mali pomáhať, sa zameriavajú na vlastné záujmy. </w:t>
      </w:r>
      <w:r w:rsidR="000C1660">
        <w:rPr>
          <w:rFonts w:ascii="Times New Roman" w:hAnsi="Times New Roman" w:cs="Times New Roman"/>
          <w:sz w:val="24"/>
          <w:szCs w:val="24"/>
        </w:rPr>
        <w:t>Investície smerujú do projektov, ktoré prinášajú zisk, zatiaľ čo tí najzraniteľnejší zostávajú na okraji záujmu.</w:t>
      </w:r>
      <w:r w:rsidR="003D711E">
        <w:rPr>
          <w:rFonts w:ascii="Times New Roman" w:hAnsi="Times New Roman" w:cs="Times New Roman"/>
          <w:sz w:val="24"/>
          <w:szCs w:val="24"/>
        </w:rPr>
        <w:t xml:space="preserve"> </w:t>
      </w:r>
    </w:p>
    <w:p w14:paraId="68DE4DFE" w14:textId="77777777" w:rsidR="003D711E" w:rsidRDefault="00153493" w:rsidP="003D71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Každý deň počúva ľudí, ktorí s vážnymi tvárami hovoria o tom, ako pomáhajú ľuďom</w:t>
      </w:r>
      <w:r w:rsidR="003D711E">
        <w:rPr>
          <w:rFonts w:ascii="Times New Roman" w:hAnsi="Times New Roman" w:cs="Times New Roman"/>
          <w:sz w:val="24"/>
          <w:szCs w:val="24"/>
        </w:rPr>
        <w:t xml:space="preserve"> v núdzi</w:t>
      </w:r>
      <w:r>
        <w:rPr>
          <w:rFonts w:ascii="Times New Roman" w:hAnsi="Times New Roman" w:cs="Times New Roman"/>
          <w:sz w:val="24"/>
          <w:szCs w:val="24"/>
        </w:rPr>
        <w:t>. O</w:t>
      </w:r>
      <w:r w:rsidR="0075084D">
        <w:rPr>
          <w:rFonts w:ascii="Times New Roman" w:hAnsi="Times New Roman" w:cs="Times New Roman"/>
          <w:sz w:val="24"/>
          <w:szCs w:val="24"/>
        </w:rPr>
        <w:t> </w:t>
      </w:r>
      <w:r>
        <w:rPr>
          <w:rFonts w:ascii="Times New Roman" w:hAnsi="Times New Roman" w:cs="Times New Roman"/>
          <w:sz w:val="24"/>
          <w:szCs w:val="24"/>
        </w:rPr>
        <w:t>mili</w:t>
      </w:r>
      <w:r w:rsidR="0075084D">
        <w:rPr>
          <w:rFonts w:ascii="Times New Roman" w:hAnsi="Times New Roman" w:cs="Times New Roman"/>
          <w:sz w:val="24"/>
          <w:szCs w:val="24"/>
        </w:rPr>
        <w:t>ónoch, ktoré vraj investujú do rozvoja, o</w:t>
      </w:r>
      <w:r w:rsidR="003D711E">
        <w:rPr>
          <w:rFonts w:ascii="Times New Roman" w:hAnsi="Times New Roman" w:cs="Times New Roman"/>
          <w:sz w:val="24"/>
          <w:szCs w:val="24"/>
        </w:rPr>
        <w:t> </w:t>
      </w:r>
      <w:r w:rsidR="0075084D">
        <w:rPr>
          <w:rFonts w:ascii="Times New Roman" w:hAnsi="Times New Roman" w:cs="Times New Roman"/>
          <w:sz w:val="24"/>
          <w:szCs w:val="24"/>
        </w:rPr>
        <w:t>programoch</w:t>
      </w:r>
      <w:r w:rsidR="003D711E">
        <w:rPr>
          <w:rFonts w:ascii="Times New Roman" w:hAnsi="Times New Roman" w:cs="Times New Roman"/>
          <w:sz w:val="24"/>
          <w:szCs w:val="24"/>
        </w:rPr>
        <w:t>,</w:t>
      </w:r>
      <w:r w:rsidR="0075084D">
        <w:rPr>
          <w:rFonts w:ascii="Times New Roman" w:hAnsi="Times New Roman" w:cs="Times New Roman"/>
          <w:sz w:val="24"/>
          <w:szCs w:val="24"/>
        </w:rPr>
        <w:t xml:space="preserve"> ktoré vraj zabezpečujú dôstojné bývanie. Ale kde sú tie peniaze? Kde sú tie byty? Kde je tá pomoc? </w:t>
      </w:r>
    </w:p>
    <w:p w14:paraId="3D2B9EDB" w14:textId="77777777" w:rsidR="003D711E" w:rsidRDefault="0075084D" w:rsidP="003D71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Pre ľudí ako Kristián existuje len realita prázdnych sľubov a nekonečného čakania. Stačilo by pár základných riešení. Dostupnejšie sociálne bývanie, férové mzdy, šanca na nový začiatok. Ale to by sa musel niekto skutočne zaujímať. </w:t>
      </w:r>
    </w:p>
    <w:p w14:paraId="18865F7E" w14:textId="77777777" w:rsidR="003D711E" w:rsidRDefault="0075084D" w:rsidP="003D71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Namiesto toho sa autority venujú </w:t>
      </w:r>
      <w:r w:rsidR="003D711E">
        <w:rPr>
          <w:rFonts w:ascii="Times New Roman" w:hAnsi="Times New Roman" w:cs="Times New Roman"/>
          <w:sz w:val="24"/>
          <w:szCs w:val="24"/>
        </w:rPr>
        <w:t>„</w:t>
      </w:r>
      <w:r>
        <w:rPr>
          <w:rFonts w:ascii="Times New Roman" w:hAnsi="Times New Roman" w:cs="Times New Roman"/>
          <w:sz w:val="24"/>
          <w:szCs w:val="24"/>
        </w:rPr>
        <w:t>dôležitejším</w:t>
      </w:r>
      <w:r w:rsidR="00797D3D">
        <w:rPr>
          <w:rFonts w:ascii="Times New Roman" w:hAnsi="Times New Roman" w:cs="Times New Roman"/>
          <w:sz w:val="24"/>
          <w:szCs w:val="24"/>
        </w:rPr>
        <w:t>“</w:t>
      </w:r>
      <w:r>
        <w:rPr>
          <w:rFonts w:ascii="Times New Roman" w:hAnsi="Times New Roman" w:cs="Times New Roman"/>
          <w:sz w:val="24"/>
          <w:szCs w:val="24"/>
        </w:rPr>
        <w:t xml:space="preserve"> veciam. Predvolebným kampaniam, hádkam o moc, zvyšovaniu svojich platov.</w:t>
      </w:r>
      <w:r w:rsidR="003D711E">
        <w:rPr>
          <w:rFonts w:ascii="Times New Roman" w:hAnsi="Times New Roman" w:cs="Times New Roman"/>
          <w:sz w:val="24"/>
          <w:szCs w:val="24"/>
        </w:rPr>
        <w:t xml:space="preserve">.. </w:t>
      </w:r>
      <w:r>
        <w:rPr>
          <w:rFonts w:ascii="Times New Roman" w:hAnsi="Times New Roman" w:cs="Times New Roman"/>
          <w:sz w:val="24"/>
          <w:szCs w:val="24"/>
        </w:rPr>
        <w:t>Kristián je pre nich neviditeľný</w:t>
      </w:r>
      <w:r w:rsidR="00797D3D">
        <w:rPr>
          <w:rFonts w:ascii="Times New Roman" w:hAnsi="Times New Roman" w:cs="Times New Roman"/>
          <w:sz w:val="24"/>
          <w:szCs w:val="24"/>
        </w:rPr>
        <w:t>. Nie je lobista, nemá firmu, ktorá by vedela podplatiť správnych ľudí. Nemá nič, čo by sa dalo speňažiť, využiť, odhodiť. A tak ho obchádzajú. Ignorujú. V lepšom prípade dostane krátky pohľad plný ľútosti. Ale ľútosť nie je riešenie</w:t>
      </w:r>
      <w:r w:rsidR="003D711E">
        <w:rPr>
          <w:rFonts w:ascii="Times New Roman" w:hAnsi="Times New Roman" w:cs="Times New Roman"/>
          <w:sz w:val="24"/>
          <w:szCs w:val="24"/>
        </w:rPr>
        <w:t xml:space="preserve">! </w:t>
      </w:r>
    </w:p>
    <w:p w14:paraId="293846C3" w14:textId="77777777" w:rsidR="003D711E" w:rsidRDefault="00797D3D" w:rsidP="003D71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Keď si večer líha na tvrdý matrac v nocľahárni, vie, že zajtrajšok iný nebude</w:t>
      </w:r>
      <w:r w:rsidR="00332240">
        <w:rPr>
          <w:rFonts w:ascii="Times New Roman" w:hAnsi="Times New Roman" w:cs="Times New Roman"/>
          <w:sz w:val="24"/>
          <w:szCs w:val="24"/>
        </w:rPr>
        <w:t>. Nikoho nebude zaujímať, či prežil noc v zime, či mal čo jesť, či ho niekto v práci podviedol a nevyplatil mu mzdu. Systém ho nechal padnúť a ako všetci vieme</w:t>
      </w:r>
      <w:r w:rsidR="003D711E">
        <w:rPr>
          <w:rFonts w:ascii="Times New Roman" w:hAnsi="Times New Roman" w:cs="Times New Roman"/>
          <w:sz w:val="24"/>
          <w:szCs w:val="24"/>
        </w:rPr>
        <w:t>,</w:t>
      </w:r>
      <w:r w:rsidR="00332240">
        <w:rPr>
          <w:rFonts w:ascii="Times New Roman" w:hAnsi="Times New Roman" w:cs="Times New Roman"/>
          <w:sz w:val="24"/>
          <w:szCs w:val="24"/>
        </w:rPr>
        <w:t xml:space="preserve"> už ho nedvihne. </w:t>
      </w:r>
    </w:p>
    <w:p w14:paraId="5756A7EB" w14:textId="77777777" w:rsidR="003D711E" w:rsidRDefault="00475D7A" w:rsidP="003D71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Kristiánov príbeh sa dá vnímať aj ako tichá výzva na premýšľanie o hodnote ľudského bytia, ktorá by nemala byť meraná výškou platu ani veľkosťou bývania. </w:t>
      </w:r>
      <w:r w:rsidR="00C23483">
        <w:rPr>
          <w:rFonts w:ascii="Times New Roman" w:hAnsi="Times New Roman" w:cs="Times New Roman"/>
          <w:sz w:val="24"/>
          <w:szCs w:val="24"/>
        </w:rPr>
        <w:t xml:space="preserve">Keď si predstavíme Kristiána, neuvidíme len človeka, ktorý sa ocitol v nocľahárni. Uvidíme symbol zlyhania systému, ktorý nedokáže poskytnúť základnú podporu tým, ktorí nepatria k privilegovaným. </w:t>
      </w:r>
    </w:p>
    <w:p w14:paraId="32A3B1BA" w14:textId="77777777" w:rsidR="003D711E" w:rsidRDefault="00C23483" w:rsidP="003D71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Jeho dni sa nenesú v rytme prebudení do tepla domova, ale v monotónnom boji s neustálym pocitom opustenia. Každá noc bez vlastného priestoru, kde mohol načerpať silu a nádej, sa stáva tichým protestom proti spoločnosti, ktorá zabudla, čo znamená byť</w:t>
      </w:r>
      <w:r w:rsidR="00283ADB">
        <w:rPr>
          <w:rFonts w:ascii="Times New Roman" w:hAnsi="Times New Roman" w:cs="Times New Roman"/>
          <w:sz w:val="24"/>
          <w:szCs w:val="24"/>
        </w:rPr>
        <w:t xml:space="preserve"> </w:t>
      </w:r>
      <w:r>
        <w:rPr>
          <w:rFonts w:ascii="Times New Roman" w:hAnsi="Times New Roman" w:cs="Times New Roman"/>
          <w:sz w:val="24"/>
          <w:szCs w:val="24"/>
        </w:rPr>
        <w:t>človekom.</w:t>
      </w:r>
      <w:r w:rsidR="003D711E">
        <w:rPr>
          <w:rFonts w:ascii="Times New Roman" w:hAnsi="Times New Roman" w:cs="Times New Roman"/>
          <w:sz w:val="24"/>
          <w:szCs w:val="24"/>
        </w:rPr>
        <w:t xml:space="preserve"> </w:t>
      </w:r>
    </w:p>
    <w:p w14:paraId="3296B085" w14:textId="77777777" w:rsidR="00986686" w:rsidRDefault="00283ADB" w:rsidP="0098668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Nie je to len príbeh o nedostatku finančných prostriedkov, ale o strate viery v to, že spravodlivosť a dôstojnosť patria každému. Kristiánov osud nám pripomína, že aj tí, ktorí denne prispievajú k fungovaniu nášho spoločného života, zostávajú sami, ak im spoločnosť nepridelí zmysluplnú hodnotu.</w:t>
      </w:r>
      <w:r w:rsidR="003D711E">
        <w:rPr>
          <w:rFonts w:ascii="Times New Roman" w:hAnsi="Times New Roman" w:cs="Times New Roman"/>
          <w:sz w:val="24"/>
          <w:szCs w:val="24"/>
        </w:rPr>
        <w:t xml:space="preserve"> </w:t>
      </w:r>
      <w:r>
        <w:rPr>
          <w:rFonts w:ascii="Times New Roman" w:hAnsi="Times New Roman" w:cs="Times New Roman"/>
          <w:sz w:val="24"/>
          <w:szCs w:val="24"/>
        </w:rPr>
        <w:t xml:space="preserve">Jeho život, pretkaný neistotou a neustálym hľadaním odpovede, prečo práca, ktorá by mala byť hrdosťou, končí v beznádeji, nás núti zamyslieť sa nad tým, či sme ochotní ignorovať tých, ktorí potrebujú viac než len symbolické slová solidarity. </w:t>
      </w:r>
    </w:p>
    <w:p w14:paraId="1C51932E" w14:textId="7B311B44" w:rsidR="002D40D4" w:rsidRPr="00C617FD" w:rsidRDefault="002D40D4" w:rsidP="0098668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Skutočná výzva nie je len v zmene politických sľubov. Je to aj schopnosť pozrieť sa do očí Kristiánovi a uvedomiť si, že za každou štatistikou je jedinečný príbeh človeka, ktorý si zaslúži </w:t>
      </w:r>
      <w:r w:rsidR="00986686">
        <w:rPr>
          <w:rFonts w:ascii="Times New Roman" w:hAnsi="Times New Roman" w:cs="Times New Roman"/>
          <w:sz w:val="24"/>
          <w:szCs w:val="24"/>
        </w:rPr>
        <w:t xml:space="preserve">náš </w:t>
      </w:r>
      <w:r>
        <w:rPr>
          <w:rFonts w:ascii="Times New Roman" w:hAnsi="Times New Roman" w:cs="Times New Roman"/>
          <w:sz w:val="24"/>
          <w:szCs w:val="24"/>
        </w:rPr>
        <w:t>rešpekt a</w:t>
      </w:r>
      <w:r w:rsidR="00986686">
        <w:rPr>
          <w:rFonts w:ascii="Times New Roman" w:hAnsi="Times New Roman" w:cs="Times New Roman"/>
          <w:sz w:val="24"/>
          <w:szCs w:val="24"/>
        </w:rPr>
        <w:t xml:space="preserve"> našu </w:t>
      </w:r>
      <w:r>
        <w:rPr>
          <w:rFonts w:ascii="Times New Roman" w:hAnsi="Times New Roman" w:cs="Times New Roman"/>
          <w:sz w:val="24"/>
          <w:szCs w:val="24"/>
        </w:rPr>
        <w:t>podporu. Možno práve v Kristiánovom tichu, v jeho neustálom hľadaní dôstojnosti spočíva výzva, ktorá by mala prebudiť naše srdcia a viesť nás k zmene. Pretože ak nedokážme zabezpečiť, ž</w:t>
      </w:r>
      <w:r w:rsidR="009D3856">
        <w:rPr>
          <w:rFonts w:ascii="Times New Roman" w:hAnsi="Times New Roman" w:cs="Times New Roman"/>
          <w:sz w:val="24"/>
          <w:szCs w:val="24"/>
        </w:rPr>
        <w:t xml:space="preserve">e </w:t>
      </w:r>
      <w:r w:rsidR="00986686">
        <w:rPr>
          <w:rFonts w:ascii="Times New Roman" w:hAnsi="Times New Roman" w:cs="Times New Roman"/>
          <w:sz w:val="24"/>
          <w:szCs w:val="24"/>
        </w:rPr>
        <w:t xml:space="preserve">už </w:t>
      </w:r>
      <w:r>
        <w:rPr>
          <w:rFonts w:ascii="Times New Roman" w:hAnsi="Times New Roman" w:cs="Times New Roman"/>
          <w:sz w:val="24"/>
          <w:szCs w:val="24"/>
        </w:rPr>
        <w:t>nikto nebude musieť prežiť ďalší deň s pocitom, že je pre spoločnosť len prázdnym tieňom, zlyhali sme všetci.</w:t>
      </w:r>
    </w:p>
    <w:sectPr w:rsidR="002D40D4" w:rsidRPr="00C617FD" w:rsidSect="0001139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3A5BE" w14:textId="77777777" w:rsidR="00E21199" w:rsidRDefault="00E21199" w:rsidP="00011395">
      <w:pPr>
        <w:spacing w:after="0" w:line="240" w:lineRule="auto"/>
      </w:pPr>
      <w:r>
        <w:separator/>
      </w:r>
    </w:p>
  </w:endnote>
  <w:endnote w:type="continuationSeparator" w:id="0">
    <w:p w14:paraId="4B7CB0E6" w14:textId="77777777" w:rsidR="00E21199" w:rsidRDefault="00E21199" w:rsidP="0001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BFE75" w14:textId="77777777" w:rsidR="00E21199" w:rsidRDefault="00E21199" w:rsidP="00011395">
      <w:pPr>
        <w:spacing w:after="0" w:line="240" w:lineRule="auto"/>
      </w:pPr>
      <w:r>
        <w:separator/>
      </w:r>
    </w:p>
  </w:footnote>
  <w:footnote w:type="continuationSeparator" w:id="0">
    <w:p w14:paraId="1698DF2B" w14:textId="77777777" w:rsidR="00E21199" w:rsidRDefault="00E21199" w:rsidP="00011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FD"/>
    <w:rsid w:val="00011395"/>
    <w:rsid w:val="00030301"/>
    <w:rsid w:val="0003250F"/>
    <w:rsid w:val="0007770C"/>
    <w:rsid w:val="00080D84"/>
    <w:rsid w:val="000A0764"/>
    <w:rsid w:val="000C1660"/>
    <w:rsid w:val="000D00FD"/>
    <w:rsid w:val="00153493"/>
    <w:rsid w:val="00247A7F"/>
    <w:rsid w:val="002614C4"/>
    <w:rsid w:val="00283ADB"/>
    <w:rsid w:val="002D40D4"/>
    <w:rsid w:val="00332240"/>
    <w:rsid w:val="003D711E"/>
    <w:rsid w:val="00475D7A"/>
    <w:rsid w:val="004F6E94"/>
    <w:rsid w:val="005337FF"/>
    <w:rsid w:val="00571C1D"/>
    <w:rsid w:val="005C6DA2"/>
    <w:rsid w:val="00631BBF"/>
    <w:rsid w:val="00671AF5"/>
    <w:rsid w:val="0075084D"/>
    <w:rsid w:val="00760385"/>
    <w:rsid w:val="00791E68"/>
    <w:rsid w:val="00797D3D"/>
    <w:rsid w:val="00911FF3"/>
    <w:rsid w:val="009450F1"/>
    <w:rsid w:val="00970AF5"/>
    <w:rsid w:val="00986686"/>
    <w:rsid w:val="00992E7F"/>
    <w:rsid w:val="009D3856"/>
    <w:rsid w:val="00AA737B"/>
    <w:rsid w:val="00AC1AB8"/>
    <w:rsid w:val="00B27BC0"/>
    <w:rsid w:val="00C23483"/>
    <w:rsid w:val="00C617FD"/>
    <w:rsid w:val="00CC2DE7"/>
    <w:rsid w:val="00D54F53"/>
    <w:rsid w:val="00DF2085"/>
    <w:rsid w:val="00E21199"/>
    <w:rsid w:val="00EB6F54"/>
    <w:rsid w:val="00ED1F65"/>
    <w:rsid w:val="00EE63CE"/>
    <w:rsid w:val="00F07EA6"/>
    <w:rsid w:val="00F875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BD3C"/>
  <w15:chartTrackingRefBased/>
  <w15:docId w15:val="{76F7CCE4-0CB8-4B32-B10C-3A14FB26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617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C617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C617F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C617F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C617FD"/>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C617F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617F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617F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617F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17F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C617F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C617FD"/>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C617FD"/>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C617FD"/>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C617F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617F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617F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617FD"/>
    <w:rPr>
      <w:rFonts w:eastAsiaTheme="majorEastAsia" w:cstheme="majorBidi"/>
      <w:color w:val="272727" w:themeColor="text1" w:themeTint="D8"/>
    </w:rPr>
  </w:style>
  <w:style w:type="paragraph" w:styleId="Nzov">
    <w:name w:val="Title"/>
    <w:basedOn w:val="Normlny"/>
    <w:next w:val="Normlny"/>
    <w:link w:val="NzovChar"/>
    <w:uiPriority w:val="10"/>
    <w:qFormat/>
    <w:rsid w:val="00C61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617F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617F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617F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617F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617FD"/>
    <w:rPr>
      <w:i/>
      <w:iCs/>
      <w:color w:val="404040" w:themeColor="text1" w:themeTint="BF"/>
    </w:rPr>
  </w:style>
  <w:style w:type="paragraph" w:styleId="Odsekzoznamu">
    <w:name w:val="List Paragraph"/>
    <w:basedOn w:val="Normlny"/>
    <w:uiPriority w:val="34"/>
    <w:qFormat/>
    <w:rsid w:val="00C617FD"/>
    <w:pPr>
      <w:ind w:left="720"/>
      <w:contextualSpacing/>
    </w:pPr>
  </w:style>
  <w:style w:type="character" w:styleId="Intenzvnezvraznenie">
    <w:name w:val="Intense Emphasis"/>
    <w:basedOn w:val="Predvolenpsmoodseku"/>
    <w:uiPriority w:val="21"/>
    <w:qFormat/>
    <w:rsid w:val="00C617FD"/>
    <w:rPr>
      <w:i/>
      <w:iCs/>
      <w:color w:val="2F5496" w:themeColor="accent1" w:themeShade="BF"/>
    </w:rPr>
  </w:style>
  <w:style w:type="paragraph" w:styleId="Zvraznencitcia">
    <w:name w:val="Intense Quote"/>
    <w:basedOn w:val="Normlny"/>
    <w:next w:val="Normlny"/>
    <w:link w:val="ZvraznencitciaChar"/>
    <w:uiPriority w:val="30"/>
    <w:qFormat/>
    <w:rsid w:val="00C61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C617FD"/>
    <w:rPr>
      <w:i/>
      <w:iCs/>
      <w:color w:val="2F5496" w:themeColor="accent1" w:themeShade="BF"/>
    </w:rPr>
  </w:style>
  <w:style w:type="character" w:styleId="Zvraznenodkaz">
    <w:name w:val="Intense Reference"/>
    <w:basedOn w:val="Predvolenpsmoodseku"/>
    <w:uiPriority w:val="32"/>
    <w:qFormat/>
    <w:rsid w:val="00C617FD"/>
    <w:rPr>
      <w:b/>
      <w:bCs/>
      <w:smallCaps/>
      <w:color w:val="2F5496" w:themeColor="accent1" w:themeShade="BF"/>
      <w:spacing w:val="5"/>
    </w:rPr>
  </w:style>
  <w:style w:type="paragraph" w:styleId="Hlavika">
    <w:name w:val="header"/>
    <w:basedOn w:val="Normlny"/>
    <w:link w:val="HlavikaChar"/>
    <w:uiPriority w:val="99"/>
    <w:unhideWhenUsed/>
    <w:rsid w:val="0001139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395"/>
  </w:style>
  <w:style w:type="paragraph" w:styleId="Pta">
    <w:name w:val="footer"/>
    <w:basedOn w:val="Normlny"/>
    <w:link w:val="PtaChar"/>
    <w:uiPriority w:val="99"/>
    <w:unhideWhenUsed/>
    <w:rsid w:val="00011395"/>
    <w:pPr>
      <w:tabs>
        <w:tab w:val="center" w:pos="4536"/>
        <w:tab w:val="right" w:pos="9072"/>
      </w:tabs>
      <w:spacing w:after="0" w:line="240" w:lineRule="auto"/>
    </w:pPr>
  </w:style>
  <w:style w:type="character" w:customStyle="1" w:styleId="PtaChar">
    <w:name w:val="Päta Char"/>
    <w:basedOn w:val="Predvolenpsmoodseku"/>
    <w:link w:val="Pta"/>
    <w:uiPriority w:val="99"/>
    <w:rsid w:val="00011395"/>
  </w:style>
  <w:style w:type="paragraph" w:styleId="Bezriadkovania">
    <w:name w:val="No Spacing"/>
    <w:link w:val="BezriadkovaniaChar"/>
    <w:uiPriority w:val="1"/>
    <w:qFormat/>
    <w:rsid w:val="00011395"/>
    <w:pPr>
      <w:spacing w:after="0" w:line="240" w:lineRule="auto"/>
    </w:pPr>
    <w:rPr>
      <w:rFonts w:eastAsiaTheme="minorEastAsia"/>
      <w:kern w:val="0"/>
      <w:lang w:eastAsia="sk-SK"/>
      <w14:ligatures w14:val="none"/>
    </w:rPr>
  </w:style>
  <w:style w:type="character" w:customStyle="1" w:styleId="BezriadkovaniaChar">
    <w:name w:val="Bez riadkovania Char"/>
    <w:basedOn w:val="Predvolenpsmoodseku"/>
    <w:link w:val="Bezriadkovania"/>
    <w:uiPriority w:val="1"/>
    <w:rsid w:val="00011395"/>
    <w:rPr>
      <w:rFonts w:eastAsiaTheme="minorEastAsia"/>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A127C7F50D488C89884D5C3FD894FB"/>
        <w:category>
          <w:name w:val="Všeobecné"/>
          <w:gallery w:val="placeholder"/>
        </w:category>
        <w:types>
          <w:type w:val="bbPlcHdr"/>
        </w:types>
        <w:behaviors>
          <w:behavior w:val="content"/>
        </w:behaviors>
        <w:guid w:val="{9F6C3525-CDD7-4376-AF6F-A9121BC2FE47}"/>
      </w:docPartPr>
      <w:docPartBody>
        <w:p w:rsidR="00000000" w:rsidRDefault="005B3364" w:rsidP="005B3364">
          <w:pPr>
            <w:pStyle w:val="19A127C7F50D488C89884D5C3FD894FB"/>
          </w:pPr>
          <w:r>
            <w:rPr>
              <w:rFonts w:asciiTheme="majorHAnsi" w:eastAsiaTheme="majorEastAsia" w:hAnsiTheme="majorHAnsi" w:cstheme="majorBidi"/>
              <w:color w:val="4472C4" w:themeColor="accent1"/>
              <w:sz w:val="88"/>
              <w:szCs w:val="88"/>
            </w:rPr>
            <w:t>[Názov dokumentu]</w:t>
          </w:r>
        </w:p>
      </w:docPartBody>
    </w:docPart>
    <w:docPart>
      <w:docPartPr>
        <w:name w:val="E25CB2F220814BD0B809123E8AED5A0A"/>
        <w:category>
          <w:name w:val="Všeobecné"/>
          <w:gallery w:val="placeholder"/>
        </w:category>
        <w:types>
          <w:type w:val="bbPlcHdr"/>
        </w:types>
        <w:behaviors>
          <w:behavior w:val="content"/>
        </w:behaviors>
        <w:guid w:val="{C8FDC44E-435D-4A94-95F8-B26A5C7D7E95}"/>
      </w:docPartPr>
      <w:docPartBody>
        <w:p w:rsidR="00000000" w:rsidRDefault="005B3364" w:rsidP="005B3364">
          <w:pPr>
            <w:pStyle w:val="E25CB2F220814BD0B809123E8AED5A0A"/>
          </w:pPr>
          <w:r>
            <w:rPr>
              <w:color w:val="2F5496" w:themeColor="accent1" w:themeShade="BF"/>
            </w:rPr>
            <w:t>[Podtitul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64"/>
    <w:rsid w:val="005B3364"/>
    <w:rsid w:val="00631BBF"/>
    <w:rsid w:val="00983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703CC43F1C54912BFD0799756BFE602">
    <w:name w:val="D703CC43F1C54912BFD0799756BFE602"/>
    <w:rsid w:val="005B3364"/>
  </w:style>
  <w:style w:type="paragraph" w:customStyle="1" w:styleId="19A127C7F50D488C89884D5C3FD894FB">
    <w:name w:val="19A127C7F50D488C89884D5C3FD894FB"/>
    <w:rsid w:val="005B3364"/>
  </w:style>
  <w:style w:type="paragraph" w:customStyle="1" w:styleId="E25CB2F220814BD0B809123E8AED5A0A">
    <w:name w:val="E25CB2F220814BD0B809123E8AED5A0A"/>
    <w:rsid w:val="005B3364"/>
  </w:style>
  <w:style w:type="paragraph" w:customStyle="1" w:styleId="8047A15D8C8A43BDA3CFBF3A600F6F2F">
    <w:name w:val="8047A15D8C8A43BDA3CFBF3A600F6F2F"/>
    <w:rsid w:val="005B3364"/>
  </w:style>
  <w:style w:type="paragraph" w:customStyle="1" w:styleId="8BD920D0BA4D42D184D003C5E2FE2132">
    <w:name w:val="8BD920D0BA4D42D184D003C5E2FE2132"/>
    <w:rsid w:val="005B3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83DDC73D536541BE8FAC17098922A5" ma:contentTypeVersion="20" ma:contentTypeDescription="Create a new document." ma:contentTypeScope="" ma:versionID="4aba0d6a1ce3b4e7b170f8e5778aa0a5">
  <xsd:schema xmlns:xsd="http://www.w3.org/2001/XMLSchema" xmlns:xs="http://www.w3.org/2001/XMLSchema" xmlns:p="http://schemas.microsoft.com/office/2006/metadata/properties" xmlns:ns1="http://schemas.microsoft.com/sharepoint/v3" xmlns:ns2="cc29b3e2-2e6e-4cb7-b7b2-c3e0c4ed7d21" xmlns:ns3="68bbdefe-8f1f-47d3-bffa-b4e77c235acb" xmlns:ns4="138e79af-97e9-467e-b691-fc96845a5065" targetNamespace="http://schemas.microsoft.com/office/2006/metadata/properties" ma:root="true" ma:fieldsID="f5b69d2d4a7ee5836e81c2be1143a93d" ns1:_="" ns2:_="" ns3:_="" ns4:_="">
    <xsd:import namespace="http://schemas.microsoft.com/sharepoint/v3"/>
    <xsd:import namespace="cc29b3e2-2e6e-4cb7-b7b2-c3e0c4ed7d21"/>
    <xsd:import namespace="68bbdefe-8f1f-47d3-bffa-b4e77c235ac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29b3e2-2e6e-4cb7-b7b2-c3e0c4ed7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bdefe-8f1f-47d3-bffa-b4e77c235a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0482c7e-23b0-4053-8c0a-841576617a6e}" ma:internalName="TaxCatchAll" ma:showField="CatchAllData" ma:web="68bbdefe-8f1f-47d3-bffa-b4e77c235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29b3e2-2e6e-4cb7-b7b2-c3e0c4ed7d21">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77AAAA44-6E2D-4C37-B446-EAE43141776C}">
  <ds:schemaRefs>
    <ds:schemaRef ds:uri="http://schemas.openxmlformats.org/officeDocument/2006/bibliography"/>
  </ds:schemaRefs>
</ds:datastoreItem>
</file>

<file path=customXml/itemProps2.xml><?xml version="1.0" encoding="utf-8"?>
<ds:datastoreItem xmlns:ds="http://schemas.openxmlformats.org/officeDocument/2006/customXml" ds:itemID="{1040FBED-E01E-44A7-890E-8BA98B3B6CDA}"/>
</file>

<file path=customXml/itemProps3.xml><?xml version="1.0" encoding="utf-8"?>
<ds:datastoreItem xmlns:ds="http://schemas.openxmlformats.org/officeDocument/2006/customXml" ds:itemID="{C9A822DE-9B21-4B68-8022-D05274D88FC7}"/>
</file>

<file path=customXml/itemProps4.xml><?xml version="1.0" encoding="utf-8"?>
<ds:datastoreItem xmlns:ds="http://schemas.openxmlformats.org/officeDocument/2006/customXml" ds:itemID="{A61A8C74-5CF4-40B5-99CE-92B6162455E0}"/>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6239</Characters>
  <Application>Microsoft Office Word</Application>
  <DocSecurity>0</DocSecurity>
  <Lines>93</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okraji</dc:title>
  <dc:subject>Téma: Bývam tu na nocľahárni, lebo predsa len vrátnici až toľko nezarábajú, aby som si mohol dovoliť zaplatiť nejakú garsónku alebo jednoizbový byt“ (Kristián, 61 rokov, klient nocľahárne).</dc:subject>
  <dc:creator>Bianca Bérešová</dc:creator>
  <cp:keywords/>
  <dc:description/>
  <cp:lastModifiedBy>Bianca Bérešová</cp:lastModifiedBy>
  <cp:revision>2</cp:revision>
  <dcterms:created xsi:type="dcterms:W3CDTF">2025-03-16T16:06:00Z</dcterms:created>
  <dcterms:modified xsi:type="dcterms:W3CDTF">2025-03-16T16:06:00Z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0x0101008883DDC73D536541BE8FAC17098922A5</vt:lpwstr>
  </property>
</Properties>
</file>